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88"/>
      </w:tblGrid>
      <w:tr w:rsidR="008314DB" w:rsidTr="008314DB">
        <w:trPr>
          <w:trHeight w:val="3310"/>
        </w:trPr>
        <w:tc>
          <w:tcPr>
            <w:tcW w:w="728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314DB" w:rsidRDefault="008314DB" w:rsidP="008314DB">
            <w:pPr>
              <w:jc w:val="center"/>
              <w:rPr>
                <w:rFonts w:ascii="標楷體" w:eastAsia="標楷體" w:hAnsi="標楷體"/>
                <w:b/>
                <w:sz w:val="56"/>
                <w:szCs w:val="56"/>
              </w:rPr>
            </w:pPr>
            <w:r>
              <w:rPr>
                <w:rFonts w:ascii="標楷體" w:eastAsia="標楷體" w:hAnsi="標楷體" w:hint="eastAsia"/>
                <w:b/>
                <w:sz w:val="56"/>
                <w:szCs w:val="56"/>
              </w:rPr>
              <w:t>彰化縣永靖鄉</w:t>
            </w:r>
          </w:p>
          <w:p w:rsidR="008314DB" w:rsidRDefault="008314DB" w:rsidP="008314DB">
            <w:pPr>
              <w:jc w:val="center"/>
              <w:rPr>
                <w:rFonts w:ascii="標楷體" w:eastAsia="標楷體" w:hAnsi="標楷體"/>
                <w:b/>
                <w:sz w:val="56"/>
                <w:szCs w:val="56"/>
              </w:rPr>
            </w:pPr>
            <w:r>
              <w:rPr>
                <w:rFonts w:ascii="標楷體" w:eastAsia="標楷體" w:hAnsi="標楷體" w:hint="eastAsia"/>
                <w:b/>
                <w:sz w:val="56"/>
                <w:szCs w:val="56"/>
              </w:rPr>
              <w:t>公墓墓園及納骨塔喪葬設施</w:t>
            </w:r>
          </w:p>
          <w:p w:rsidR="008314DB" w:rsidRDefault="008314DB" w:rsidP="000E1683">
            <w:pPr>
              <w:jc w:val="center"/>
              <w:rPr>
                <w:rFonts w:ascii="標楷體" w:eastAsia="標楷體" w:hAnsi="標楷體"/>
                <w:b/>
                <w:sz w:val="36"/>
                <w:szCs w:val="36"/>
              </w:rPr>
            </w:pPr>
            <w:r>
              <w:rPr>
                <w:rFonts w:ascii="標楷體" w:eastAsia="標楷體" w:hAnsi="標楷體" w:hint="eastAsia"/>
                <w:b/>
                <w:sz w:val="56"/>
                <w:szCs w:val="56"/>
              </w:rPr>
              <w:t>使用管理自治條例</w:t>
            </w:r>
          </w:p>
        </w:tc>
      </w:tr>
    </w:tbl>
    <w:p w:rsidR="00661ECE" w:rsidRDefault="00661ECE"/>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p w:rsidR="008314DB" w:rsidRDefault="008314DB" w:rsidP="00631EE3">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lastRenderedPageBreak/>
        <w:t>彰化縣永靖鄉公墓墓園及納骨塔喪葬設施</w:t>
      </w:r>
    </w:p>
    <w:p w:rsidR="008314DB" w:rsidRDefault="008314DB" w:rsidP="00631EE3">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使用管理自治條例</w:t>
      </w:r>
    </w:p>
    <w:p w:rsidR="008314DB" w:rsidRDefault="008314DB" w:rsidP="00631EE3">
      <w:pPr>
        <w:spacing w:afterLines="50" w:after="180" w:line="280" w:lineRule="exact"/>
        <w:ind w:rightChars="17" w:right="41"/>
        <w:jc w:val="right"/>
        <w:rPr>
          <w:rFonts w:ascii="標楷體" w:eastAsia="標楷體" w:hAnsi="標楷體"/>
          <w:b/>
          <w:szCs w:val="36"/>
        </w:rPr>
      </w:pPr>
      <w:r>
        <w:rPr>
          <w:rFonts w:ascii="標楷體" w:eastAsia="標楷體" w:hAnsi="標楷體" w:hint="eastAsia"/>
          <w:b/>
          <w:szCs w:val="36"/>
        </w:rPr>
        <w:t>95年10月23日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第0950012065號令修正</w:t>
      </w:r>
    </w:p>
    <w:p w:rsidR="008314DB" w:rsidRDefault="008314DB" w:rsidP="00631EE3">
      <w:pPr>
        <w:spacing w:afterLines="50" w:after="180" w:line="280" w:lineRule="exact"/>
        <w:ind w:rightChars="17" w:right="41"/>
        <w:jc w:val="right"/>
        <w:rPr>
          <w:rFonts w:ascii="標楷體" w:eastAsia="標楷體" w:hAnsi="標楷體"/>
          <w:b/>
          <w:szCs w:val="36"/>
        </w:rPr>
      </w:pPr>
      <w:r>
        <w:rPr>
          <w:rFonts w:ascii="標楷體" w:eastAsia="標楷體" w:hAnsi="標楷體" w:hint="eastAsia"/>
          <w:b/>
          <w:szCs w:val="36"/>
        </w:rPr>
        <w:t>96年12月17日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第0960014809號令修正</w:t>
      </w:r>
    </w:p>
    <w:p w:rsidR="008314DB" w:rsidRDefault="008314DB" w:rsidP="00631EE3">
      <w:pPr>
        <w:spacing w:afterLines="50" w:after="180" w:line="280" w:lineRule="exact"/>
        <w:ind w:rightChars="17" w:right="41"/>
        <w:jc w:val="right"/>
        <w:rPr>
          <w:rFonts w:ascii="標楷體" w:eastAsia="標楷體" w:hAnsi="標楷體"/>
          <w:b/>
          <w:szCs w:val="36"/>
        </w:rPr>
      </w:pPr>
      <w:r>
        <w:rPr>
          <w:rFonts w:ascii="標楷體" w:eastAsia="標楷體" w:hAnsi="標楷體" w:hint="eastAsia"/>
          <w:b/>
          <w:szCs w:val="36"/>
        </w:rPr>
        <w:t>99年05月25日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第0990006912號令修正</w:t>
      </w:r>
    </w:p>
    <w:p w:rsidR="008314DB" w:rsidRDefault="008314DB" w:rsidP="00631EE3">
      <w:pPr>
        <w:spacing w:afterLines="50" w:after="180" w:line="280" w:lineRule="exact"/>
        <w:ind w:left="1922" w:rightChars="17" w:right="41" w:hangingChars="800" w:hanging="1922"/>
        <w:jc w:val="right"/>
        <w:rPr>
          <w:rFonts w:ascii="標楷體" w:eastAsia="標楷體" w:hAnsi="標楷體"/>
          <w:b/>
          <w:szCs w:val="36"/>
        </w:rPr>
      </w:pPr>
      <w:r>
        <w:rPr>
          <w:rFonts w:ascii="標楷體" w:eastAsia="標楷體" w:hAnsi="標楷體" w:hint="eastAsia"/>
          <w:b/>
          <w:szCs w:val="36"/>
        </w:rPr>
        <w:t>101年07月13日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第101008807號公告修正</w:t>
      </w:r>
    </w:p>
    <w:p w:rsidR="008314DB" w:rsidRDefault="008314DB" w:rsidP="00631EE3">
      <w:pPr>
        <w:spacing w:afterLines="50" w:after="18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102年12月11日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第1020017162號公告修正</w:t>
      </w:r>
    </w:p>
    <w:p w:rsidR="008314DB" w:rsidRDefault="008314DB" w:rsidP="00631EE3">
      <w:pPr>
        <w:spacing w:afterLines="50" w:after="18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103年11月21日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第1030016683號令修正</w:t>
      </w:r>
    </w:p>
    <w:p w:rsidR="00EF2584" w:rsidRDefault="00EF2584" w:rsidP="00631EE3">
      <w:pPr>
        <w:spacing w:afterLines="50" w:after="180" w:line="280" w:lineRule="exact"/>
        <w:ind w:left="1802" w:rightChars="17" w:right="41" w:hangingChars="750" w:hanging="1802"/>
        <w:jc w:val="right"/>
        <w:rPr>
          <w:rFonts w:ascii="標楷體" w:eastAsia="標楷體" w:hAnsi="標楷體"/>
          <w:b/>
          <w:szCs w:val="36"/>
        </w:rPr>
      </w:pPr>
      <w:r>
        <w:rPr>
          <w:rFonts w:ascii="標楷體" w:eastAsia="標楷體" w:hAnsi="標楷體" w:hint="eastAsia"/>
          <w:b/>
          <w:szCs w:val="36"/>
        </w:rPr>
        <w:t xml:space="preserve">104年 </w:t>
      </w:r>
      <w:r w:rsidR="001F3B19">
        <w:rPr>
          <w:rFonts w:ascii="標楷體" w:eastAsia="標楷體" w:hAnsi="標楷體" w:hint="eastAsia"/>
          <w:b/>
          <w:szCs w:val="36"/>
        </w:rPr>
        <w:t>12</w:t>
      </w:r>
      <w:r>
        <w:rPr>
          <w:rFonts w:ascii="標楷體" w:eastAsia="標楷體" w:hAnsi="標楷體" w:hint="eastAsia"/>
          <w:b/>
          <w:szCs w:val="36"/>
        </w:rPr>
        <w:t>月</w:t>
      </w:r>
      <w:r w:rsidR="001F3B19">
        <w:rPr>
          <w:rFonts w:ascii="標楷體" w:eastAsia="標楷體" w:hAnsi="標楷體" w:hint="eastAsia"/>
          <w:b/>
          <w:szCs w:val="36"/>
        </w:rPr>
        <w:t>11</w:t>
      </w:r>
      <w:r>
        <w:rPr>
          <w:rFonts w:ascii="標楷體" w:eastAsia="標楷體" w:hAnsi="標楷體" w:hint="eastAsia"/>
          <w:b/>
          <w:szCs w:val="36"/>
        </w:rPr>
        <w:t>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w:t>
      </w:r>
      <w:r w:rsidR="001F3B19">
        <w:rPr>
          <w:rFonts w:ascii="標楷體" w:eastAsia="標楷體" w:hAnsi="標楷體" w:hint="eastAsia"/>
          <w:b/>
          <w:szCs w:val="36"/>
        </w:rPr>
        <w:t>1040018299A</w:t>
      </w:r>
      <w:r>
        <w:rPr>
          <w:rFonts w:ascii="標楷體" w:eastAsia="標楷體" w:hAnsi="標楷體" w:hint="eastAsia"/>
          <w:b/>
          <w:szCs w:val="36"/>
        </w:rPr>
        <w:t>號令修正</w:t>
      </w:r>
    </w:p>
    <w:p w:rsidR="00EF2584" w:rsidRDefault="00EF2584" w:rsidP="00631EE3">
      <w:pPr>
        <w:spacing w:afterLines="50" w:after="180" w:line="280" w:lineRule="exact"/>
        <w:ind w:leftChars="750" w:left="1800" w:rightChars="17" w:right="41" w:firstLineChars="350" w:firstLine="841"/>
        <w:jc w:val="right"/>
        <w:rPr>
          <w:rFonts w:ascii="標楷體" w:eastAsia="標楷體" w:hAnsi="標楷體"/>
          <w:b/>
          <w:szCs w:val="36"/>
        </w:rPr>
      </w:pPr>
      <w:r>
        <w:rPr>
          <w:rFonts w:ascii="標楷體" w:eastAsia="標楷體" w:hAnsi="標楷體" w:hint="eastAsia"/>
          <w:b/>
          <w:szCs w:val="36"/>
        </w:rPr>
        <w:t>第</w:t>
      </w:r>
      <w:r>
        <w:rPr>
          <w:rFonts w:ascii="標楷體" w:eastAsia="標楷體" w:hAnsi="標楷體"/>
          <w:b/>
          <w:szCs w:val="36"/>
        </w:rPr>
        <w:t>8</w:t>
      </w:r>
      <w:r w:rsidR="001F3B19">
        <w:rPr>
          <w:rFonts w:ascii="標楷體" w:eastAsia="標楷體" w:hAnsi="標楷體" w:hint="eastAsia"/>
          <w:b/>
          <w:szCs w:val="36"/>
        </w:rPr>
        <w:t>條</w:t>
      </w:r>
      <w:r>
        <w:rPr>
          <w:rFonts w:ascii="標楷體" w:eastAsia="標楷體" w:hAnsi="標楷體" w:hint="eastAsia"/>
          <w:b/>
          <w:szCs w:val="36"/>
        </w:rPr>
        <w:t>、23條中</w:t>
      </w:r>
      <w:r>
        <w:rPr>
          <w:rFonts w:ascii="標楷體" w:eastAsia="標楷體" w:hAnsi="標楷體"/>
          <w:b/>
          <w:szCs w:val="36"/>
        </w:rPr>
        <w:t>華</w:t>
      </w:r>
      <w:r>
        <w:rPr>
          <w:rFonts w:ascii="標楷體" w:eastAsia="標楷體" w:hAnsi="標楷體" w:hint="eastAsia"/>
          <w:b/>
          <w:szCs w:val="36"/>
        </w:rPr>
        <w:t>民國105年01月01日</w:t>
      </w:r>
      <w:r>
        <w:rPr>
          <w:rFonts w:ascii="標楷體" w:eastAsia="標楷體" w:hAnsi="標楷體"/>
          <w:b/>
          <w:szCs w:val="36"/>
        </w:rPr>
        <w:t>施行</w:t>
      </w:r>
    </w:p>
    <w:p w:rsidR="00480B13" w:rsidRDefault="00480B13" w:rsidP="00631EE3">
      <w:pPr>
        <w:spacing w:afterLines="50" w:after="180" w:line="280" w:lineRule="exact"/>
        <w:ind w:right="43"/>
        <w:jc w:val="right"/>
        <w:rPr>
          <w:rFonts w:ascii="標楷體" w:eastAsia="標楷體" w:hAnsi="標楷體"/>
          <w:b/>
          <w:szCs w:val="36"/>
        </w:rPr>
      </w:pPr>
      <w:r>
        <w:rPr>
          <w:rFonts w:ascii="標楷體" w:eastAsia="標楷體" w:hAnsi="標楷體"/>
          <w:b/>
          <w:szCs w:val="36"/>
        </w:rPr>
        <w:t xml:space="preserve">                </w:t>
      </w:r>
      <w:r>
        <w:rPr>
          <w:rFonts w:ascii="標楷體" w:eastAsia="標楷體" w:hAnsi="標楷體" w:hint="eastAsia"/>
          <w:b/>
          <w:szCs w:val="36"/>
        </w:rPr>
        <w:t>105年10月19日</w:t>
      </w:r>
      <w:proofErr w:type="gramStart"/>
      <w:r>
        <w:rPr>
          <w:rFonts w:ascii="標楷體" w:eastAsia="標楷體" w:hAnsi="標楷體" w:hint="eastAsia"/>
          <w:b/>
          <w:szCs w:val="36"/>
        </w:rPr>
        <w:t>永鄉社字</w:t>
      </w:r>
      <w:proofErr w:type="gramEnd"/>
      <w:r>
        <w:rPr>
          <w:rFonts w:ascii="標楷體" w:eastAsia="標楷體" w:hAnsi="標楷體" w:hint="eastAsia"/>
          <w:b/>
          <w:szCs w:val="36"/>
        </w:rPr>
        <w:t>第1050014572</w:t>
      </w:r>
      <w:r w:rsidR="005C3B50">
        <w:rPr>
          <w:rFonts w:ascii="標楷體" w:eastAsia="標楷體" w:hAnsi="標楷體"/>
          <w:b/>
          <w:szCs w:val="36"/>
        </w:rPr>
        <w:t>A</w:t>
      </w:r>
      <w:r>
        <w:rPr>
          <w:rFonts w:ascii="標楷體" w:eastAsia="標楷體" w:hAnsi="標楷體" w:hint="eastAsia"/>
          <w:b/>
          <w:szCs w:val="36"/>
        </w:rPr>
        <w:t>號</w:t>
      </w:r>
      <w:r w:rsidR="005C3B50">
        <w:rPr>
          <w:rFonts w:ascii="標楷體" w:eastAsia="標楷體" w:hAnsi="標楷體" w:hint="eastAsia"/>
          <w:b/>
          <w:szCs w:val="36"/>
        </w:rPr>
        <w:t>令</w:t>
      </w:r>
      <w:r>
        <w:rPr>
          <w:rFonts w:ascii="標楷體" w:eastAsia="標楷體" w:hAnsi="標楷體" w:hint="eastAsia"/>
          <w:b/>
          <w:szCs w:val="36"/>
        </w:rPr>
        <w:t>修正</w:t>
      </w:r>
    </w:p>
    <w:p w:rsidR="00CD0800" w:rsidRDefault="00560720" w:rsidP="00631EE3">
      <w:pPr>
        <w:spacing w:afterLines="50" w:after="180" w:line="280" w:lineRule="exact"/>
        <w:ind w:right="43"/>
        <w:jc w:val="right"/>
        <w:rPr>
          <w:rFonts w:ascii="標楷體" w:eastAsia="標楷體" w:hAnsi="標楷體"/>
          <w:b/>
          <w:szCs w:val="32"/>
        </w:rPr>
      </w:pPr>
      <w:r>
        <w:rPr>
          <w:rFonts w:ascii="標楷體" w:eastAsia="標楷體" w:hAnsi="標楷體"/>
          <w:b/>
          <w:szCs w:val="32"/>
        </w:rPr>
        <w:t>106年8月7日</w:t>
      </w:r>
      <w:proofErr w:type="gramStart"/>
      <w:r>
        <w:rPr>
          <w:rFonts w:ascii="標楷體" w:eastAsia="標楷體" w:hAnsi="標楷體"/>
          <w:b/>
          <w:szCs w:val="32"/>
        </w:rPr>
        <w:t>永鄉社字</w:t>
      </w:r>
      <w:proofErr w:type="gramEnd"/>
      <w:r>
        <w:rPr>
          <w:rFonts w:ascii="標楷體" w:eastAsia="標楷體" w:hAnsi="標楷體"/>
          <w:b/>
          <w:szCs w:val="32"/>
        </w:rPr>
        <w:t>第1060009865A號令修正</w:t>
      </w:r>
    </w:p>
    <w:p w:rsidR="00A73754" w:rsidRDefault="00A73754" w:rsidP="00631EE3">
      <w:pPr>
        <w:spacing w:afterLines="50" w:after="180" w:line="280" w:lineRule="exact"/>
        <w:ind w:right="43"/>
        <w:jc w:val="right"/>
        <w:rPr>
          <w:rFonts w:ascii="標楷體" w:eastAsia="標楷體" w:hAnsi="標楷體"/>
          <w:b/>
          <w:szCs w:val="32"/>
        </w:rPr>
      </w:pPr>
      <w:r>
        <w:rPr>
          <w:rFonts w:ascii="標楷體" w:eastAsia="標楷體" w:hAnsi="標楷體" w:hint="eastAsia"/>
          <w:b/>
          <w:szCs w:val="32"/>
        </w:rPr>
        <w:t>111年9月29日</w:t>
      </w:r>
      <w:proofErr w:type="gramStart"/>
      <w:r>
        <w:rPr>
          <w:rFonts w:ascii="標楷體" w:eastAsia="標楷體" w:hAnsi="標楷體" w:hint="eastAsia"/>
          <w:b/>
          <w:szCs w:val="32"/>
        </w:rPr>
        <w:t>永鄉社字</w:t>
      </w:r>
      <w:proofErr w:type="gramEnd"/>
      <w:r>
        <w:rPr>
          <w:rFonts w:ascii="標楷體" w:eastAsia="標楷體" w:hAnsi="標楷體" w:hint="eastAsia"/>
          <w:b/>
          <w:szCs w:val="32"/>
        </w:rPr>
        <w:t>第1110013507號令修正</w:t>
      </w:r>
    </w:p>
    <w:p w:rsidR="00631EE3" w:rsidRPr="00560720" w:rsidRDefault="00631EE3" w:rsidP="00631EE3">
      <w:pPr>
        <w:spacing w:afterLines="50" w:after="180" w:line="280" w:lineRule="exact"/>
        <w:ind w:right="43"/>
        <w:jc w:val="right"/>
        <w:rPr>
          <w:rFonts w:ascii="標楷體" w:eastAsia="標楷體" w:hAnsi="標楷體"/>
          <w:b/>
          <w:szCs w:val="32"/>
        </w:rPr>
      </w:pPr>
      <w:r>
        <w:rPr>
          <w:rFonts w:ascii="標楷體" w:eastAsia="標楷體" w:hAnsi="標楷體" w:hint="eastAsia"/>
          <w:b/>
          <w:szCs w:val="32"/>
        </w:rPr>
        <w:t>113年12月</w:t>
      </w:r>
      <w:r w:rsidR="000E1683">
        <w:rPr>
          <w:rFonts w:ascii="標楷體" w:eastAsia="標楷體" w:hAnsi="標楷體" w:hint="eastAsia"/>
          <w:b/>
          <w:szCs w:val="32"/>
        </w:rPr>
        <w:t>31</w:t>
      </w:r>
      <w:r>
        <w:rPr>
          <w:rFonts w:ascii="標楷體" w:eastAsia="標楷體" w:hAnsi="標楷體" w:hint="eastAsia"/>
          <w:b/>
          <w:szCs w:val="32"/>
        </w:rPr>
        <w:t xml:space="preserve"> 日永鄉社字第11300</w:t>
      </w:r>
      <w:r w:rsidR="000E1683">
        <w:rPr>
          <w:rFonts w:ascii="標楷體" w:eastAsia="標楷體" w:hAnsi="標楷體" w:hint="eastAsia"/>
          <w:b/>
          <w:szCs w:val="32"/>
        </w:rPr>
        <w:t>19956B</w:t>
      </w:r>
      <w:r>
        <w:rPr>
          <w:rFonts w:ascii="標楷體" w:eastAsia="標楷體" w:hAnsi="標楷體" w:hint="eastAsia"/>
          <w:b/>
          <w:szCs w:val="32"/>
        </w:rPr>
        <w:t>號令修正</w:t>
      </w:r>
    </w:p>
    <w:p w:rsidR="00631EE3" w:rsidRPr="00864D99" w:rsidRDefault="00864D99" w:rsidP="00864D99">
      <w:pPr>
        <w:spacing w:afterLines="50" w:after="180" w:line="280" w:lineRule="exact"/>
        <w:ind w:right="43"/>
        <w:jc w:val="right"/>
        <w:rPr>
          <w:rFonts w:ascii="標楷體" w:eastAsia="標楷體" w:hAnsi="標楷體"/>
          <w:b/>
          <w:szCs w:val="32"/>
        </w:rPr>
      </w:pPr>
      <w:r>
        <w:rPr>
          <w:rFonts w:ascii="標楷體" w:eastAsia="標楷體" w:hAnsi="標楷體" w:hint="eastAsia"/>
          <w:b/>
          <w:szCs w:val="32"/>
        </w:rPr>
        <w:t>114年12月</w:t>
      </w:r>
      <w:r w:rsidR="00475ED0">
        <w:rPr>
          <w:rFonts w:ascii="標楷體" w:eastAsia="標楷體" w:hAnsi="標楷體" w:hint="eastAsia"/>
          <w:b/>
          <w:szCs w:val="32"/>
        </w:rPr>
        <w:t>12</w:t>
      </w:r>
      <w:r>
        <w:rPr>
          <w:rFonts w:ascii="標楷體" w:eastAsia="標楷體" w:hAnsi="標楷體" w:hint="eastAsia"/>
          <w:b/>
          <w:szCs w:val="32"/>
        </w:rPr>
        <w:t xml:space="preserve"> 日永鄉社字第11400187</w:t>
      </w:r>
      <w:r w:rsidR="007F179E">
        <w:rPr>
          <w:rFonts w:ascii="標楷體" w:eastAsia="標楷體" w:hAnsi="標楷體" w:hint="eastAsia"/>
          <w:b/>
          <w:szCs w:val="32"/>
        </w:rPr>
        <w:t>80</w:t>
      </w:r>
      <w:bookmarkStart w:id="0" w:name="_GoBack"/>
      <w:bookmarkEnd w:id="0"/>
      <w:r>
        <w:rPr>
          <w:rFonts w:ascii="標楷體" w:eastAsia="標楷體" w:hAnsi="標楷體" w:hint="eastAsia"/>
          <w:b/>
          <w:szCs w:val="32"/>
        </w:rPr>
        <w:t>號令修正</w:t>
      </w:r>
    </w:p>
    <w:p w:rsidR="000D27F1" w:rsidRDefault="008314DB" w:rsidP="003C4B4B">
      <w:pPr>
        <w:pStyle w:val="a3"/>
        <w:numPr>
          <w:ilvl w:val="0"/>
          <w:numId w:val="1"/>
        </w:numPr>
        <w:spacing w:line="560" w:lineRule="exact"/>
        <w:ind w:leftChars="0"/>
        <w:rPr>
          <w:rFonts w:ascii="標楷體" w:eastAsia="標楷體" w:hAnsi="標楷體"/>
          <w:b/>
          <w:sz w:val="32"/>
          <w:szCs w:val="32"/>
        </w:rPr>
      </w:pPr>
      <w:r w:rsidRPr="000D27F1">
        <w:rPr>
          <w:rFonts w:ascii="標楷體" w:eastAsia="標楷體" w:hAnsi="標楷體" w:hint="eastAsia"/>
          <w:b/>
          <w:sz w:val="32"/>
          <w:szCs w:val="32"/>
        </w:rPr>
        <w:t>總</w:t>
      </w:r>
      <w:r w:rsidRPr="000D27F1">
        <w:rPr>
          <w:rFonts w:ascii="標楷體" w:eastAsia="標楷體" w:hAnsi="標楷體"/>
          <w:b/>
          <w:sz w:val="32"/>
          <w:szCs w:val="32"/>
        </w:rPr>
        <w:t>則</w:t>
      </w:r>
    </w:p>
    <w:p w:rsidR="000D27F1" w:rsidRPr="00505D0D" w:rsidRDefault="00683F3E" w:rsidP="003C4B4B">
      <w:pPr>
        <w:spacing w:line="560" w:lineRule="exact"/>
        <w:ind w:left="1120" w:hangingChars="400" w:hanging="1120"/>
        <w:jc w:val="both"/>
        <w:rPr>
          <w:rFonts w:ascii="標楷體" w:eastAsia="標楷體" w:hAnsi="標楷體"/>
          <w:sz w:val="28"/>
          <w:szCs w:val="28"/>
        </w:rPr>
      </w:pPr>
      <w:r w:rsidRPr="00505D0D">
        <w:rPr>
          <w:rFonts w:ascii="標楷體" w:eastAsia="標楷體" w:hAnsi="標楷體" w:hint="eastAsia"/>
          <w:sz w:val="28"/>
          <w:szCs w:val="28"/>
        </w:rPr>
        <w:t>第</w:t>
      </w:r>
      <w:r w:rsidR="00560720">
        <w:rPr>
          <w:rFonts w:ascii="標楷體" w:eastAsia="標楷體" w:hAnsi="標楷體" w:hint="eastAsia"/>
          <w:sz w:val="28"/>
          <w:szCs w:val="28"/>
        </w:rPr>
        <w:t>一</w:t>
      </w:r>
      <w:r w:rsidRPr="00505D0D">
        <w:rPr>
          <w:rFonts w:ascii="標楷體" w:eastAsia="標楷體" w:hAnsi="標楷體" w:hint="eastAsia"/>
          <w:sz w:val="28"/>
          <w:szCs w:val="28"/>
        </w:rPr>
        <w:t>條</w:t>
      </w:r>
      <w:r w:rsidR="003C4B4B">
        <w:rPr>
          <w:rFonts w:ascii="標楷體" w:eastAsia="標楷體" w:hAnsi="標楷體" w:hint="eastAsia"/>
          <w:sz w:val="28"/>
          <w:szCs w:val="28"/>
        </w:rPr>
        <w:t xml:space="preserve">      </w:t>
      </w:r>
      <w:r w:rsidR="00505D0D" w:rsidRPr="00505D0D">
        <w:rPr>
          <w:rFonts w:ascii="標楷體" w:eastAsia="標楷體" w:hAnsi="標楷體" w:hint="eastAsia"/>
          <w:sz w:val="28"/>
          <w:szCs w:val="28"/>
        </w:rPr>
        <w:t>為加強公墓墓園及納骨塔喪葬設施之使用與管理維護，特制定本自治條例。</w:t>
      </w:r>
    </w:p>
    <w:p w:rsidR="00683F3E" w:rsidRPr="00997F37" w:rsidRDefault="00683F3E"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560720" w:rsidRPr="00997F37">
        <w:rPr>
          <w:rFonts w:ascii="標楷體" w:eastAsia="標楷體" w:hAnsi="標楷體" w:hint="eastAsia"/>
          <w:sz w:val="28"/>
          <w:szCs w:val="28"/>
        </w:rPr>
        <w:t>二</w:t>
      </w:r>
      <w:r w:rsidRPr="00997F37">
        <w:rPr>
          <w:rFonts w:ascii="標楷體" w:eastAsia="標楷體" w:hAnsi="標楷體" w:hint="eastAsia"/>
          <w:sz w:val="28"/>
          <w:szCs w:val="28"/>
        </w:rPr>
        <w:t>條</w:t>
      </w:r>
      <w:r w:rsidR="00505D0D" w:rsidRPr="00997F37">
        <w:rPr>
          <w:rFonts w:ascii="標楷體" w:eastAsia="標楷體" w:hAnsi="標楷體"/>
          <w:sz w:val="28"/>
          <w:szCs w:val="28"/>
        </w:rPr>
        <w:tab/>
      </w:r>
      <w:r w:rsidR="0079758E" w:rsidRPr="00997F37">
        <w:rPr>
          <w:rFonts w:ascii="標楷體" w:eastAsia="標楷體" w:hAnsi="標楷體"/>
          <w:sz w:val="28"/>
          <w:szCs w:val="28"/>
        </w:rPr>
        <w:t xml:space="preserve">    </w:t>
      </w:r>
      <w:r w:rsidR="00505D0D" w:rsidRPr="00997F37">
        <w:rPr>
          <w:rFonts w:ascii="標楷體" w:eastAsia="標楷體" w:hAnsi="標楷體" w:hint="eastAsia"/>
          <w:sz w:val="28"/>
          <w:szCs w:val="28"/>
        </w:rPr>
        <w:t>本鄉公墓（包括一般公墓及公園化公墓）暨納骨塔喪葬設施，由永靖鄉公所（以下簡稱本所）管理之，凡使用本鄉公墓</w:t>
      </w:r>
      <w:proofErr w:type="gramStart"/>
      <w:r w:rsidR="00505D0D" w:rsidRPr="00997F37">
        <w:rPr>
          <w:rFonts w:ascii="標楷體" w:eastAsia="標楷體" w:hAnsi="標楷體" w:hint="eastAsia"/>
          <w:sz w:val="28"/>
          <w:szCs w:val="28"/>
        </w:rPr>
        <w:t>墓</w:t>
      </w:r>
      <w:proofErr w:type="gramEnd"/>
      <w:r w:rsidR="00505D0D" w:rsidRPr="00997F37">
        <w:rPr>
          <w:rFonts w:ascii="標楷體" w:eastAsia="標楷體" w:hAnsi="標楷體" w:hint="eastAsia"/>
          <w:sz w:val="28"/>
          <w:szCs w:val="28"/>
        </w:rPr>
        <w:t>基及納骨塔喪葬設施者，除法令另有規定外，悉依本自治條例規定辦理。</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第二條之</w:t>
      </w:r>
      <w:proofErr w:type="gramStart"/>
      <w:r w:rsidRPr="00997F37">
        <w:rPr>
          <w:rFonts w:ascii="標楷體" w:eastAsia="標楷體" w:hAnsi="標楷體"/>
          <w:sz w:val="28"/>
          <w:szCs w:val="28"/>
        </w:rPr>
        <w:t>一</w:t>
      </w:r>
      <w:proofErr w:type="gramEnd"/>
      <w:r w:rsidR="003C4B4B" w:rsidRPr="00997F37">
        <w:rPr>
          <w:rFonts w:ascii="標楷體" w:eastAsia="標楷體" w:hAnsi="標楷體" w:hint="eastAsia"/>
          <w:sz w:val="28"/>
          <w:szCs w:val="28"/>
        </w:rPr>
        <w:t xml:space="preserve">  </w:t>
      </w:r>
      <w:proofErr w:type="gramStart"/>
      <w:r w:rsidRPr="00997F37">
        <w:rPr>
          <w:rFonts w:ascii="標楷體" w:eastAsia="標楷體" w:hAnsi="標楷體" w:hint="eastAsia"/>
          <w:sz w:val="28"/>
          <w:szCs w:val="28"/>
        </w:rPr>
        <w:t>墓基及</w:t>
      </w:r>
      <w:proofErr w:type="gramEnd"/>
      <w:r w:rsidRPr="00997F37">
        <w:rPr>
          <w:rFonts w:ascii="標楷體" w:eastAsia="標楷體" w:hAnsi="標楷體" w:hint="eastAsia"/>
          <w:sz w:val="28"/>
          <w:szCs w:val="28"/>
        </w:rPr>
        <w:t>塔位申請為使用權利，不得轉讓。</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4B4B"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納骨塔使用年限自使用執照核發日起五十年。經核准使用納骨塔者，得存放至納骨塔使用年限屆滿或該納骨塔自然老舊不可修復或因不可抗力之事故或其他事變，致喪失骨灰</w:t>
      </w:r>
      <w:r w:rsidRPr="00997F37">
        <w:rPr>
          <w:rFonts w:ascii="標楷體" w:eastAsia="標楷體" w:hAnsi="標楷體" w:hint="eastAsia"/>
          <w:sz w:val="28"/>
          <w:szCs w:val="28"/>
        </w:rPr>
        <w:lastRenderedPageBreak/>
        <w:t>(</w:t>
      </w:r>
      <w:proofErr w:type="gramStart"/>
      <w:r w:rsidRPr="00997F37">
        <w:rPr>
          <w:rFonts w:ascii="標楷體" w:eastAsia="標楷體" w:hAnsi="標楷體" w:hint="eastAsia"/>
          <w:sz w:val="28"/>
          <w:szCs w:val="28"/>
        </w:rPr>
        <w:t>骸</w:t>
      </w:r>
      <w:proofErr w:type="gramEnd"/>
      <w:r w:rsidRPr="00997F37">
        <w:rPr>
          <w:rFonts w:ascii="標楷體" w:eastAsia="標楷體" w:hAnsi="標楷體" w:hint="eastAsia"/>
          <w:sz w:val="28"/>
          <w:szCs w:val="28"/>
        </w:rPr>
        <w:t>)功能且不能修復或修復顯有重大困難時止。</w:t>
      </w:r>
    </w:p>
    <w:p w:rsidR="00375DD9" w:rsidRPr="00997F37" w:rsidRDefault="00375DD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4B4B"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本自治條例未規定者，依殯葬管理條例規定辦理。</w:t>
      </w: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公墓</w:t>
      </w:r>
      <w:proofErr w:type="gramStart"/>
      <w:r w:rsidRPr="00997F37">
        <w:rPr>
          <w:rFonts w:ascii="標楷體" w:eastAsia="標楷體" w:hAnsi="標楷體" w:hint="eastAsia"/>
          <w:b/>
          <w:sz w:val="32"/>
          <w:szCs w:val="32"/>
        </w:rPr>
        <w:t>墓</w:t>
      </w:r>
      <w:proofErr w:type="gramEnd"/>
      <w:r w:rsidRPr="00997F37">
        <w:rPr>
          <w:rFonts w:ascii="標楷體" w:eastAsia="標楷體" w:hAnsi="標楷體" w:hint="eastAsia"/>
          <w:b/>
          <w:sz w:val="32"/>
          <w:szCs w:val="32"/>
        </w:rPr>
        <w:t>基</w:t>
      </w:r>
      <w:r w:rsidR="00535339" w:rsidRPr="00997F37">
        <w:rPr>
          <w:rFonts w:ascii="標楷體" w:eastAsia="標楷體" w:hAnsi="標楷體" w:hint="eastAsia"/>
          <w:b/>
          <w:sz w:val="32"/>
          <w:szCs w:val="32"/>
        </w:rPr>
        <w:t>及追思堂</w:t>
      </w:r>
      <w:r w:rsidRPr="00997F37">
        <w:rPr>
          <w:rFonts w:ascii="標楷體" w:eastAsia="標楷體" w:hAnsi="標楷體" w:hint="eastAsia"/>
          <w:b/>
          <w:sz w:val="32"/>
          <w:szCs w:val="32"/>
        </w:rPr>
        <w:t>之使用</w:t>
      </w:r>
    </w:p>
    <w:p w:rsidR="002E1F02" w:rsidRPr="00997F37" w:rsidRDefault="00505D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C562C" w:rsidRPr="00997F37">
        <w:rPr>
          <w:rFonts w:ascii="標楷體" w:eastAsia="標楷體" w:hAnsi="標楷體" w:hint="eastAsia"/>
          <w:sz w:val="28"/>
          <w:szCs w:val="28"/>
        </w:rPr>
        <w:t>三</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基之使用面積如下：</w:t>
      </w:r>
      <w:r w:rsidR="00AE0E43" w:rsidRPr="00997F37">
        <w:rPr>
          <w:rFonts w:ascii="標楷體" w:eastAsia="標楷體" w:hAnsi="標楷體" w:hint="eastAsia"/>
          <w:sz w:val="28"/>
          <w:szCs w:val="28"/>
        </w:rPr>
        <w:t xml:space="preserve">                              </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一、</w:t>
      </w:r>
      <w:r w:rsidR="008C562C" w:rsidRPr="00997F37">
        <w:rPr>
          <w:rFonts w:ascii="標楷體" w:eastAsia="標楷體" w:hAnsi="標楷體"/>
          <w:sz w:val="28"/>
          <w:szCs w:val="28"/>
        </w:rPr>
        <w:t>公園化公墓</w:t>
      </w:r>
      <w:proofErr w:type="gramStart"/>
      <w:r w:rsidR="008C562C" w:rsidRPr="00997F37">
        <w:rPr>
          <w:rFonts w:ascii="標楷體" w:eastAsia="標楷體" w:hAnsi="標楷體"/>
          <w:sz w:val="28"/>
          <w:szCs w:val="28"/>
        </w:rPr>
        <w:t>墓</w:t>
      </w:r>
      <w:proofErr w:type="gramEnd"/>
      <w:r w:rsidR="008C562C" w:rsidRPr="00997F37">
        <w:rPr>
          <w:rFonts w:ascii="標楷體" w:eastAsia="標楷體" w:hAnsi="標楷體"/>
          <w:sz w:val="28"/>
          <w:szCs w:val="28"/>
        </w:rPr>
        <w:t>基第一示範（永興）公墓，面積均</w:t>
      </w:r>
    </w:p>
    <w:p w:rsidR="00CA4DA6"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8C562C" w:rsidRPr="00997F37">
        <w:rPr>
          <w:rFonts w:ascii="標楷體" w:eastAsia="標楷體" w:hAnsi="標楷體"/>
          <w:sz w:val="28"/>
          <w:szCs w:val="28"/>
        </w:rPr>
        <w:t>為八平方公尺。</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二、</w:t>
      </w:r>
      <w:proofErr w:type="gramStart"/>
      <w:r w:rsidR="00FD5A17" w:rsidRPr="00997F37">
        <w:rPr>
          <w:rFonts w:ascii="標楷體" w:eastAsia="標楷體" w:hAnsi="標楷體" w:hint="eastAsia"/>
          <w:sz w:val="28"/>
          <w:szCs w:val="28"/>
        </w:rPr>
        <w:t>每一墓基面積</w:t>
      </w:r>
      <w:proofErr w:type="gramEnd"/>
      <w:r w:rsidR="00FD5A17" w:rsidRPr="00997F37">
        <w:rPr>
          <w:rFonts w:ascii="標楷體" w:eastAsia="標楷體" w:hAnsi="標楷體" w:hint="eastAsia"/>
          <w:sz w:val="28"/>
          <w:szCs w:val="28"/>
        </w:rPr>
        <w:t>不得超過八平方公尺。但二棺以上</w:t>
      </w:r>
    </w:p>
    <w:p w:rsidR="00FD5A17"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FD5A17" w:rsidRPr="00997F37">
        <w:rPr>
          <w:rFonts w:ascii="標楷體" w:eastAsia="標楷體" w:hAnsi="標楷體" w:hint="eastAsia"/>
          <w:sz w:val="28"/>
          <w:szCs w:val="28"/>
        </w:rPr>
        <w:t>合葬者，每增加</w:t>
      </w:r>
      <w:proofErr w:type="gramStart"/>
      <w:r w:rsidR="00FD5A17" w:rsidRPr="00997F37">
        <w:rPr>
          <w:rFonts w:ascii="標楷體" w:eastAsia="標楷體" w:hAnsi="標楷體" w:hint="eastAsia"/>
          <w:sz w:val="28"/>
          <w:szCs w:val="28"/>
        </w:rPr>
        <w:t>一</w:t>
      </w:r>
      <w:proofErr w:type="gramEnd"/>
      <w:r w:rsidR="00FD5A17" w:rsidRPr="00997F37">
        <w:rPr>
          <w:rFonts w:ascii="標楷體" w:eastAsia="標楷體" w:hAnsi="標楷體" w:hint="eastAsia"/>
          <w:sz w:val="28"/>
          <w:szCs w:val="28"/>
        </w:rPr>
        <w:t>棺，</w:t>
      </w:r>
      <w:proofErr w:type="gramStart"/>
      <w:r w:rsidR="00FD5A17" w:rsidRPr="00997F37">
        <w:rPr>
          <w:rFonts w:ascii="標楷體" w:eastAsia="標楷體" w:hAnsi="標楷體" w:hint="eastAsia"/>
          <w:sz w:val="28"/>
          <w:szCs w:val="28"/>
        </w:rPr>
        <w:t>墓基得</w:t>
      </w:r>
      <w:proofErr w:type="gramEnd"/>
      <w:r w:rsidR="00FD5A17" w:rsidRPr="00997F37">
        <w:rPr>
          <w:rFonts w:ascii="標楷體" w:eastAsia="標楷體" w:hAnsi="標楷體" w:hint="eastAsia"/>
          <w:sz w:val="28"/>
          <w:szCs w:val="28"/>
        </w:rPr>
        <w:t>放寬四平方公尺。</w:t>
      </w:r>
    </w:p>
    <w:p w:rsidR="00FD5A17" w:rsidRPr="00997F37" w:rsidRDefault="003C299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C562C" w:rsidRPr="00997F37">
        <w:rPr>
          <w:rFonts w:ascii="標楷體" w:eastAsia="標楷體" w:hAnsi="標楷體" w:hint="eastAsia"/>
          <w:sz w:val="28"/>
          <w:szCs w:val="28"/>
        </w:rPr>
        <w:t>四</w:t>
      </w:r>
      <w:r w:rsidRPr="00997F37">
        <w:rPr>
          <w:rFonts w:ascii="標楷體" w:eastAsia="標楷體" w:hAnsi="標楷體" w:hint="eastAsia"/>
          <w:sz w:val="28"/>
          <w:szCs w:val="28"/>
        </w:rPr>
        <w:t>條</w:t>
      </w:r>
      <w:r w:rsidRPr="00997F37">
        <w:rPr>
          <w:rFonts w:ascii="標楷體" w:eastAsia="標楷體" w:hAnsi="標楷體" w:hint="eastAsia"/>
          <w:sz w:val="28"/>
          <w:szCs w:val="28"/>
        </w:rPr>
        <w:tab/>
      </w:r>
      <w:r w:rsidR="00990481"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基之使用應依照本所指定之墓區、</w:t>
      </w:r>
      <w:proofErr w:type="gramStart"/>
      <w:r w:rsidRPr="00997F37">
        <w:rPr>
          <w:rFonts w:ascii="標楷體" w:eastAsia="標楷體" w:hAnsi="標楷體" w:hint="eastAsia"/>
          <w:sz w:val="28"/>
          <w:szCs w:val="28"/>
        </w:rPr>
        <w:t>墓號及</w:t>
      </w:r>
      <w:proofErr w:type="gramEnd"/>
      <w:r w:rsidRPr="00997F37">
        <w:rPr>
          <w:rFonts w:ascii="標楷體" w:eastAsia="標楷體" w:hAnsi="標楷體" w:hint="eastAsia"/>
          <w:sz w:val="28"/>
          <w:szCs w:val="28"/>
        </w:rPr>
        <w:t>標準規格之</w:t>
      </w:r>
      <w:proofErr w:type="gramStart"/>
      <w:r w:rsidRPr="00997F37">
        <w:rPr>
          <w:rFonts w:ascii="標楷體" w:eastAsia="標楷體" w:hAnsi="標楷體" w:hint="eastAsia"/>
          <w:sz w:val="28"/>
          <w:szCs w:val="28"/>
        </w:rPr>
        <w:t>墓型造設否則</w:t>
      </w:r>
      <w:proofErr w:type="gramEnd"/>
      <w:r w:rsidRPr="00997F37">
        <w:rPr>
          <w:rFonts w:ascii="標楷體" w:eastAsia="標楷體" w:hAnsi="標楷體" w:hint="eastAsia"/>
          <w:sz w:val="28"/>
          <w:szCs w:val="28"/>
        </w:rPr>
        <w:t>不得使用。</w:t>
      </w:r>
    </w:p>
    <w:p w:rsidR="00505D0D" w:rsidRPr="00997F37" w:rsidRDefault="00815DE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五</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營葬時</w:t>
      </w:r>
      <w:proofErr w:type="gramEnd"/>
      <w:r w:rsidRPr="00997F37">
        <w:rPr>
          <w:rFonts w:ascii="標楷體" w:eastAsia="標楷體" w:hAnsi="標楷體" w:hint="eastAsia"/>
          <w:sz w:val="28"/>
          <w:szCs w:val="28"/>
        </w:rPr>
        <w:t>不得破壞墓園內任何設施及毀損他人墳墓，違者應負法律上之一切責任。</w:t>
      </w:r>
    </w:p>
    <w:p w:rsidR="00815DE1" w:rsidRPr="00997F37" w:rsidRDefault="00815DE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六</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使用墓地應檢附「死亡證明書」，向本所申請並繳納使用</w:t>
      </w:r>
      <w:r w:rsidR="00AE3F66" w:rsidRPr="00997F37">
        <w:rPr>
          <w:rFonts w:ascii="標楷體" w:eastAsia="標楷體" w:hAnsi="標楷體" w:hint="eastAsia"/>
          <w:sz w:val="28"/>
          <w:szCs w:val="28"/>
        </w:rPr>
        <w:t>、管理</w:t>
      </w:r>
      <w:proofErr w:type="gramStart"/>
      <w:r w:rsidR="00AE3F66" w:rsidRPr="00997F37">
        <w:rPr>
          <w:rFonts w:ascii="標楷體" w:eastAsia="標楷體" w:hAnsi="標楷體" w:hint="eastAsia"/>
          <w:sz w:val="28"/>
          <w:szCs w:val="28"/>
        </w:rPr>
        <w:t>及墓基</w:t>
      </w:r>
      <w:proofErr w:type="gramEnd"/>
      <w:r w:rsidR="00AE3F66" w:rsidRPr="00997F37">
        <w:rPr>
          <w:rFonts w:ascii="標楷體" w:eastAsia="標楷體" w:hAnsi="標楷體" w:hint="eastAsia"/>
          <w:sz w:val="28"/>
          <w:szCs w:val="28"/>
        </w:rPr>
        <w:t>廢棄物</w:t>
      </w:r>
      <w:r w:rsidR="004B3D08" w:rsidRPr="00997F37">
        <w:rPr>
          <w:rFonts w:ascii="標楷體" w:eastAsia="標楷體" w:hAnsi="標楷體" w:hint="eastAsia"/>
          <w:sz w:val="28"/>
          <w:szCs w:val="28"/>
        </w:rPr>
        <w:t>處理費後，</w:t>
      </w:r>
      <w:r w:rsidRPr="00997F37">
        <w:rPr>
          <w:rFonts w:ascii="標楷體" w:eastAsia="標楷體" w:hAnsi="標楷體" w:hint="eastAsia"/>
          <w:sz w:val="28"/>
          <w:szCs w:val="28"/>
        </w:rPr>
        <w:t>據以申請核發「埋葬許可證」，非經本所核發埋葬許可證者，</w:t>
      </w:r>
      <w:proofErr w:type="gramStart"/>
      <w:r w:rsidRPr="00997F37">
        <w:rPr>
          <w:rFonts w:ascii="標楷體" w:eastAsia="標楷體" w:hAnsi="標楷體" w:hint="eastAsia"/>
          <w:sz w:val="28"/>
          <w:szCs w:val="28"/>
        </w:rPr>
        <w:t>不得收葬</w:t>
      </w:r>
      <w:proofErr w:type="gramEnd"/>
      <w:r w:rsidR="0091478B" w:rsidRPr="00997F37">
        <w:rPr>
          <w:rFonts w:ascii="標楷體" w:eastAsia="標楷體" w:hAnsi="標楷體" w:hint="eastAsia"/>
          <w:sz w:val="28"/>
          <w:szCs w:val="28"/>
        </w:rPr>
        <w:t>。</w:t>
      </w:r>
    </w:p>
    <w:p w:rsidR="004B3D08" w:rsidRPr="00997F37" w:rsidRDefault="004B3D08"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90481" w:rsidRPr="00997F37">
        <w:rPr>
          <w:rFonts w:ascii="標楷體" w:eastAsia="標楷體" w:hAnsi="標楷體"/>
          <w:sz w:val="28"/>
          <w:szCs w:val="28"/>
        </w:rPr>
        <w:t xml:space="preserve">    </w:t>
      </w:r>
      <w:r w:rsidRPr="00997F37">
        <w:rPr>
          <w:rFonts w:ascii="標楷體" w:eastAsia="標楷體" w:hAnsi="標楷體"/>
          <w:sz w:val="28"/>
          <w:szCs w:val="28"/>
        </w:rPr>
        <w:t>前項死亡證明書死因染患為傳染病防治法第三條第一類、第五類傳染病，應禁止申請埋葬。但感染嚴重特殊性傳染肺炎死亡案之遺體，以儘速火化為原則，倘因宗教等因素不得火化，應報請地方衛生主管機關核准後，依傳染病防治法施行細則第14條第2項規定儘速深埋入地面1公尺20公分以下。</w:t>
      </w:r>
    </w:p>
    <w:p w:rsidR="00313102" w:rsidRPr="00997F37" w:rsidRDefault="00072B74"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七</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營葬時</w:t>
      </w:r>
      <w:proofErr w:type="gramEnd"/>
      <w:r w:rsidRPr="00997F37">
        <w:rPr>
          <w:rFonts w:ascii="標楷體" w:eastAsia="標楷體" w:hAnsi="標楷體" w:hint="eastAsia"/>
          <w:sz w:val="28"/>
          <w:szCs w:val="28"/>
        </w:rPr>
        <w:t>應向公墓管理員提示墓地使用埋葬許可證，由公墓管理員</w:t>
      </w:r>
      <w:proofErr w:type="gramStart"/>
      <w:r w:rsidRPr="00997F37">
        <w:rPr>
          <w:rFonts w:ascii="標楷體" w:eastAsia="標楷體" w:hAnsi="標楷體" w:hint="eastAsia"/>
          <w:sz w:val="28"/>
          <w:szCs w:val="28"/>
        </w:rPr>
        <w:t>測定墓基之</w:t>
      </w:r>
      <w:proofErr w:type="gramEnd"/>
      <w:r w:rsidRPr="00997F37">
        <w:rPr>
          <w:rFonts w:ascii="標楷體" w:eastAsia="標楷體" w:hAnsi="標楷體" w:hint="eastAsia"/>
          <w:sz w:val="28"/>
          <w:szCs w:val="28"/>
        </w:rPr>
        <w:t>正確位置及面積後，依照本自治條例規定並接受公墓管理員之指導建造墳墓。</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第七條之</w:t>
      </w:r>
      <w:proofErr w:type="gramStart"/>
      <w:r w:rsidRPr="00997F37">
        <w:rPr>
          <w:rFonts w:ascii="標楷體" w:eastAsia="標楷體" w:hAnsi="標楷體" w:hint="eastAsia"/>
          <w:sz w:val="28"/>
          <w:szCs w:val="28"/>
        </w:rPr>
        <w:t>一</w:t>
      </w:r>
      <w:proofErr w:type="gramEnd"/>
      <w:r w:rsidRPr="00997F37">
        <w:rPr>
          <w:rFonts w:ascii="標楷體" w:eastAsia="標楷體" w:hAnsi="標楷體" w:hint="eastAsia"/>
          <w:sz w:val="28"/>
          <w:szCs w:val="28"/>
        </w:rPr>
        <w:t xml:space="preserve">  </w:t>
      </w:r>
      <w:r w:rsidRPr="00997F37">
        <w:rPr>
          <w:rFonts w:ascii="標楷體" w:eastAsia="標楷體" w:hAnsi="標楷體"/>
          <w:sz w:val="28"/>
          <w:szCs w:val="28"/>
        </w:rPr>
        <w:t>使用</w:t>
      </w:r>
      <w:proofErr w:type="gramStart"/>
      <w:r w:rsidRPr="00997F37">
        <w:rPr>
          <w:rFonts w:ascii="標楷體" w:eastAsia="標楷體" w:hAnsi="標楷體" w:hint="eastAsia"/>
          <w:sz w:val="28"/>
          <w:szCs w:val="28"/>
        </w:rPr>
        <w:t>追思堂</w:t>
      </w:r>
      <w:r w:rsidRPr="00997F37">
        <w:rPr>
          <w:rFonts w:ascii="標楷體" w:eastAsia="標楷體" w:hAnsi="標楷體"/>
          <w:sz w:val="28"/>
          <w:szCs w:val="28"/>
        </w:rPr>
        <w:t>應接受</w:t>
      </w:r>
      <w:proofErr w:type="gramEnd"/>
      <w:r w:rsidRPr="00997F37">
        <w:rPr>
          <w:rFonts w:ascii="標楷體" w:eastAsia="標楷體" w:hAnsi="標楷體"/>
          <w:sz w:val="28"/>
          <w:szCs w:val="28"/>
        </w:rPr>
        <w:t>公墓管理員之指導與監督，不得破壞或毀損</w:t>
      </w:r>
      <w:r w:rsidRPr="00997F37">
        <w:rPr>
          <w:rFonts w:ascii="標楷體" w:eastAsia="標楷體" w:hAnsi="標楷體" w:hint="eastAsia"/>
          <w:sz w:val="28"/>
          <w:szCs w:val="28"/>
        </w:rPr>
        <w:t>追思</w:t>
      </w:r>
      <w:r w:rsidRPr="00997F37">
        <w:rPr>
          <w:rFonts w:ascii="標楷體" w:eastAsia="標楷體" w:hAnsi="標楷體"/>
          <w:sz w:val="28"/>
          <w:szCs w:val="28"/>
        </w:rPr>
        <w:t>堂內外一切設施，違者除需恢復原貌外亦負法律上之一切責任。</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追思堂使用完畢，申請者應立即清除一切廢棄物，並恢復</w:t>
      </w:r>
      <w:r w:rsidRPr="00997F37">
        <w:rPr>
          <w:rFonts w:ascii="標楷體" w:eastAsia="標楷體" w:hAnsi="標楷體" w:hint="eastAsia"/>
          <w:sz w:val="28"/>
          <w:szCs w:val="28"/>
        </w:rPr>
        <w:t>追思</w:t>
      </w:r>
      <w:r w:rsidRPr="00997F37">
        <w:rPr>
          <w:rFonts w:ascii="標楷體" w:eastAsia="標楷體" w:hAnsi="標楷體"/>
          <w:sz w:val="28"/>
          <w:szCs w:val="28"/>
        </w:rPr>
        <w:t>堂環境之整潔。</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追思堂僅</w:t>
      </w:r>
      <w:r w:rsidR="00253D18" w:rsidRPr="00997F37">
        <w:rPr>
          <w:rFonts w:ascii="標楷體" w:eastAsia="標楷體" w:hAnsi="標楷體"/>
          <w:sz w:val="28"/>
          <w:szCs w:val="28"/>
        </w:rPr>
        <w:t>提供</w:t>
      </w:r>
      <w:proofErr w:type="gramEnd"/>
      <w:r w:rsidR="00253D18" w:rsidRPr="00997F37">
        <w:rPr>
          <w:rFonts w:ascii="標楷體" w:eastAsia="標楷體" w:hAnsi="標楷體"/>
          <w:sz w:val="28"/>
          <w:szCs w:val="28"/>
        </w:rPr>
        <w:t>現有建物空間辦理</w:t>
      </w:r>
      <w:r w:rsidRPr="00997F37">
        <w:rPr>
          <w:rFonts w:ascii="標楷體" w:eastAsia="標楷體" w:hAnsi="標楷體"/>
          <w:sz w:val="28"/>
          <w:szCs w:val="28"/>
        </w:rPr>
        <w:t>追思儀式、功德法事及告別式使用，禁止辦理</w:t>
      </w:r>
      <w:r w:rsidR="00F954C5" w:rsidRPr="00997F37">
        <w:rPr>
          <w:rFonts w:ascii="標楷體" w:eastAsia="標楷體" w:hAnsi="標楷體"/>
          <w:sz w:val="28"/>
          <w:szCs w:val="28"/>
        </w:rPr>
        <w:t>大體</w:t>
      </w:r>
      <w:r w:rsidRPr="00997F37">
        <w:rPr>
          <w:rFonts w:ascii="標楷體" w:eastAsia="標楷體" w:hAnsi="標楷體"/>
          <w:sz w:val="28"/>
          <w:szCs w:val="28"/>
        </w:rPr>
        <w:t>冰存、</w:t>
      </w:r>
      <w:proofErr w:type="gramStart"/>
      <w:r w:rsidRPr="00997F37">
        <w:rPr>
          <w:rFonts w:ascii="標楷體" w:eastAsia="標楷體" w:hAnsi="標楷體"/>
          <w:sz w:val="28"/>
          <w:szCs w:val="28"/>
        </w:rPr>
        <w:t>洗身、穿換</w:t>
      </w:r>
      <w:proofErr w:type="gramEnd"/>
      <w:r w:rsidRPr="00997F37">
        <w:rPr>
          <w:rFonts w:ascii="標楷體" w:eastAsia="標楷體" w:hAnsi="標楷體"/>
          <w:sz w:val="28"/>
          <w:szCs w:val="28"/>
        </w:rPr>
        <w:t>壽衣、化妝等</w:t>
      </w:r>
      <w:proofErr w:type="gramStart"/>
      <w:r w:rsidRPr="00997F37">
        <w:rPr>
          <w:rFonts w:ascii="標楷體" w:eastAsia="標楷體" w:hAnsi="標楷體"/>
          <w:sz w:val="28"/>
          <w:szCs w:val="28"/>
        </w:rPr>
        <w:t>殮殯</w:t>
      </w:r>
      <w:proofErr w:type="gramEnd"/>
      <w:r w:rsidRPr="00997F37">
        <w:rPr>
          <w:rFonts w:ascii="標楷體" w:eastAsia="標楷體" w:hAnsi="標楷體"/>
          <w:sz w:val="28"/>
          <w:szCs w:val="28"/>
        </w:rPr>
        <w:t>儀式</w:t>
      </w:r>
      <w:r w:rsidRPr="00997F37">
        <w:rPr>
          <w:rFonts w:ascii="標楷體" w:eastAsia="標楷體" w:hAnsi="標楷體" w:hint="eastAsia"/>
          <w:sz w:val="28"/>
          <w:szCs w:val="28"/>
        </w:rPr>
        <w:t>。</w:t>
      </w:r>
    </w:p>
    <w:p w:rsidR="00313102" w:rsidRPr="00997F37" w:rsidRDefault="00313102" w:rsidP="00313102">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因</w:t>
      </w:r>
      <w:proofErr w:type="gramStart"/>
      <w:r w:rsidRPr="00997F37">
        <w:rPr>
          <w:rFonts w:ascii="標楷體" w:eastAsia="標楷體" w:hAnsi="標楷體" w:hint="eastAsia"/>
          <w:sz w:val="28"/>
          <w:szCs w:val="28"/>
        </w:rPr>
        <w:t>告別式需使用</w:t>
      </w:r>
      <w:proofErr w:type="gramEnd"/>
      <w:r w:rsidRPr="00997F37">
        <w:rPr>
          <w:rFonts w:ascii="標楷體" w:eastAsia="標楷體" w:hAnsi="標楷體" w:hint="eastAsia"/>
          <w:sz w:val="28"/>
          <w:szCs w:val="28"/>
        </w:rPr>
        <w:t>園區場地搭設棚架者，應遵照管理單位指定範圍搭設，且不得妨礙其他使用者之權益。</w:t>
      </w:r>
    </w:p>
    <w:p w:rsidR="002E1F02" w:rsidRPr="00997F37" w:rsidRDefault="00AE0E4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
    <w:p w:rsidR="00072B74" w:rsidRPr="00997F37" w:rsidRDefault="00072B74"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B3D08" w:rsidRPr="00997F37">
        <w:rPr>
          <w:rFonts w:ascii="標楷體" w:eastAsia="標楷體" w:hAnsi="標楷體" w:hint="eastAsia"/>
          <w:sz w:val="28"/>
          <w:szCs w:val="28"/>
        </w:rPr>
        <w:t>八</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設籍本鄉轄內居民使用公墓</w:t>
      </w:r>
      <w:proofErr w:type="gramStart"/>
      <w:r w:rsidRPr="00997F37">
        <w:rPr>
          <w:rFonts w:ascii="標楷體" w:eastAsia="標楷體" w:hAnsi="標楷體" w:hint="eastAsia"/>
          <w:sz w:val="28"/>
          <w:szCs w:val="28"/>
        </w:rPr>
        <w:t>墓</w:t>
      </w:r>
      <w:proofErr w:type="gramEnd"/>
      <w:r w:rsidRPr="00997F37">
        <w:rPr>
          <w:rFonts w:ascii="標楷體" w:eastAsia="標楷體" w:hAnsi="標楷體" w:hint="eastAsia"/>
          <w:sz w:val="28"/>
          <w:szCs w:val="28"/>
        </w:rPr>
        <w:t>基之收費標準如下：</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一、</w:t>
      </w:r>
      <w:r w:rsidR="003C07A0" w:rsidRPr="00997F37">
        <w:rPr>
          <w:rFonts w:ascii="標楷體" w:eastAsia="標楷體" w:hAnsi="標楷體" w:hint="eastAsia"/>
          <w:sz w:val="28"/>
          <w:szCs w:val="28"/>
        </w:rPr>
        <w:t>第一示範(永興)</w:t>
      </w:r>
      <w:r w:rsidR="00AE3F66" w:rsidRPr="00997F37">
        <w:rPr>
          <w:rFonts w:ascii="標楷體" w:eastAsia="標楷體" w:hAnsi="標楷體" w:hint="eastAsia"/>
          <w:sz w:val="28"/>
          <w:szCs w:val="28"/>
        </w:rPr>
        <w:t>公墓使用費新臺幣一萬二千元、</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D42ED2">
        <w:rPr>
          <w:rFonts w:ascii="標楷體" w:eastAsia="標楷體" w:hAnsi="標楷體" w:hint="eastAsia"/>
          <w:sz w:val="28"/>
          <w:szCs w:val="28"/>
        </w:rPr>
        <w:t>管理費新臺</w:t>
      </w:r>
      <w:r w:rsidR="00AE3F66" w:rsidRPr="00997F37">
        <w:rPr>
          <w:rFonts w:ascii="標楷體" w:eastAsia="標楷體" w:hAnsi="標楷體" w:hint="eastAsia"/>
          <w:sz w:val="28"/>
          <w:szCs w:val="28"/>
        </w:rPr>
        <w:t>幣一千元、廢棄物</w:t>
      </w:r>
      <w:proofErr w:type="gramStart"/>
      <w:r w:rsidR="00AE3F66" w:rsidRPr="00997F37">
        <w:rPr>
          <w:rFonts w:ascii="標楷體" w:eastAsia="標楷體" w:hAnsi="標楷體" w:hint="eastAsia"/>
          <w:sz w:val="28"/>
          <w:szCs w:val="28"/>
        </w:rPr>
        <w:t>處</w:t>
      </w:r>
      <w:r w:rsidR="003C07A0" w:rsidRPr="00997F37">
        <w:rPr>
          <w:rFonts w:ascii="標楷體" w:eastAsia="標楷體" w:hAnsi="標楷體" w:hint="eastAsia"/>
          <w:sz w:val="28"/>
          <w:szCs w:val="28"/>
        </w:rPr>
        <w:t>理費新</w:t>
      </w:r>
      <w:r w:rsidR="00D42ED2">
        <w:rPr>
          <w:rFonts w:ascii="標楷體" w:eastAsia="標楷體" w:hAnsi="標楷體" w:hint="eastAsia"/>
          <w:sz w:val="28"/>
          <w:szCs w:val="28"/>
        </w:rPr>
        <w:t>臺</w:t>
      </w:r>
      <w:r w:rsidR="003C07A0" w:rsidRPr="00997F37">
        <w:rPr>
          <w:rFonts w:ascii="標楷體" w:eastAsia="標楷體" w:hAnsi="標楷體" w:hint="eastAsia"/>
          <w:sz w:val="28"/>
          <w:szCs w:val="28"/>
        </w:rPr>
        <w:t>幣</w:t>
      </w:r>
      <w:proofErr w:type="gramEnd"/>
      <w:r w:rsidR="003C07A0" w:rsidRPr="00997F37">
        <w:rPr>
          <w:rFonts w:ascii="標楷體" w:eastAsia="標楷體" w:hAnsi="標楷體" w:hint="eastAsia"/>
          <w:sz w:val="28"/>
          <w:szCs w:val="28"/>
        </w:rPr>
        <w:t>四千</w:t>
      </w:r>
    </w:p>
    <w:p w:rsidR="003C07A0"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元，合計新</w:t>
      </w:r>
      <w:r w:rsidR="00D42ED2">
        <w:rPr>
          <w:rFonts w:ascii="標楷體" w:eastAsia="標楷體" w:hAnsi="標楷體" w:hint="eastAsia"/>
          <w:sz w:val="28"/>
          <w:szCs w:val="28"/>
        </w:rPr>
        <w:t>臺</w:t>
      </w:r>
      <w:r w:rsidR="003C07A0" w:rsidRPr="00997F37">
        <w:rPr>
          <w:rFonts w:ascii="標楷體" w:eastAsia="標楷體" w:hAnsi="標楷體" w:hint="eastAsia"/>
          <w:sz w:val="28"/>
          <w:szCs w:val="28"/>
        </w:rPr>
        <w:t xml:space="preserve">幣一萬七千元。 </w:t>
      </w:r>
    </w:p>
    <w:p w:rsidR="00990481"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二、</w:t>
      </w:r>
      <w:r w:rsidR="003C07A0" w:rsidRPr="00997F37">
        <w:rPr>
          <w:rFonts w:ascii="標楷體" w:eastAsia="標楷體" w:hAnsi="標楷體" w:hint="eastAsia"/>
          <w:sz w:val="28"/>
          <w:szCs w:val="28"/>
        </w:rPr>
        <w:t>兩</w:t>
      </w:r>
      <w:proofErr w:type="gramStart"/>
      <w:r w:rsidR="003C07A0" w:rsidRPr="00997F37">
        <w:rPr>
          <w:rFonts w:ascii="標楷體" w:eastAsia="標楷體" w:hAnsi="標楷體" w:hint="eastAsia"/>
          <w:sz w:val="28"/>
          <w:szCs w:val="28"/>
        </w:rPr>
        <w:t>棺</w:t>
      </w:r>
      <w:proofErr w:type="gramEnd"/>
      <w:r w:rsidR="003C07A0" w:rsidRPr="00997F37">
        <w:rPr>
          <w:rFonts w:ascii="標楷體" w:eastAsia="標楷體" w:hAnsi="標楷體" w:hint="eastAsia"/>
          <w:sz w:val="28"/>
          <w:szCs w:val="28"/>
        </w:rPr>
        <w:t>以上合葬者，每增加</w:t>
      </w:r>
      <w:proofErr w:type="gramStart"/>
      <w:r w:rsidR="003C07A0" w:rsidRPr="00997F37">
        <w:rPr>
          <w:rFonts w:ascii="標楷體" w:eastAsia="標楷體" w:hAnsi="標楷體" w:hint="eastAsia"/>
          <w:sz w:val="28"/>
          <w:szCs w:val="28"/>
        </w:rPr>
        <w:t>一</w:t>
      </w:r>
      <w:proofErr w:type="gramEnd"/>
      <w:r w:rsidR="003C07A0" w:rsidRPr="00997F37">
        <w:rPr>
          <w:rFonts w:ascii="標楷體" w:eastAsia="標楷體" w:hAnsi="標楷體" w:hint="eastAsia"/>
          <w:sz w:val="28"/>
          <w:szCs w:val="28"/>
        </w:rPr>
        <w:t>棺使用費收費標準</w:t>
      </w:r>
    </w:p>
    <w:p w:rsidR="003C07A0" w:rsidRPr="00997F37" w:rsidRDefault="00990481"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增加零點五</w:t>
      </w:r>
      <w:proofErr w:type="gramStart"/>
      <w:r w:rsidR="003C07A0" w:rsidRPr="00997F37">
        <w:rPr>
          <w:rFonts w:ascii="標楷體" w:eastAsia="標楷體" w:hAnsi="標楷體" w:hint="eastAsia"/>
          <w:sz w:val="28"/>
          <w:szCs w:val="28"/>
        </w:rPr>
        <w:t>倍</w:t>
      </w:r>
      <w:proofErr w:type="gramEnd"/>
      <w:r w:rsidR="003C07A0" w:rsidRPr="00997F37">
        <w:rPr>
          <w:rFonts w:ascii="標楷體" w:eastAsia="標楷體" w:hAnsi="標楷體" w:hint="eastAsia"/>
          <w:sz w:val="28"/>
          <w:szCs w:val="28"/>
        </w:rPr>
        <w:t>。</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354A9" w:rsidRPr="00997F37">
        <w:rPr>
          <w:rFonts w:ascii="標楷體" w:eastAsia="標楷體" w:hAnsi="標楷體" w:hint="eastAsia"/>
          <w:sz w:val="28"/>
          <w:szCs w:val="28"/>
        </w:rPr>
        <w:t>凡有下列情形之</w:t>
      </w:r>
      <w:proofErr w:type="gramStart"/>
      <w:r w:rsidR="000354A9" w:rsidRPr="00997F37">
        <w:rPr>
          <w:rFonts w:ascii="標楷體" w:eastAsia="標楷體" w:hAnsi="標楷體" w:hint="eastAsia"/>
          <w:sz w:val="28"/>
          <w:szCs w:val="28"/>
        </w:rPr>
        <w:t>一</w:t>
      </w:r>
      <w:proofErr w:type="gramEnd"/>
      <w:r w:rsidR="000354A9" w:rsidRPr="00997F37">
        <w:rPr>
          <w:rFonts w:ascii="標楷體" w:eastAsia="標楷體" w:hAnsi="標楷體" w:hint="eastAsia"/>
          <w:sz w:val="28"/>
          <w:szCs w:val="28"/>
        </w:rPr>
        <w:t>者，</w:t>
      </w:r>
      <w:proofErr w:type="gramStart"/>
      <w:r w:rsidR="003213EB" w:rsidRPr="00997F37">
        <w:rPr>
          <w:rFonts w:ascii="標楷體" w:eastAsia="標楷體" w:hAnsi="標楷體" w:hint="eastAsia"/>
          <w:sz w:val="28"/>
          <w:szCs w:val="28"/>
        </w:rPr>
        <w:t>墓基</w:t>
      </w:r>
      <w:r w:rsidR="000354A9" w:rsidRPr="00997F37">
        <w:rPr>
          <w:rFonts w:ascii="標楷體" w:eastAsia="標楷體" w:hAnsi="標楷體" w:hint="eastAsia"/>
          <w:sz w:val="28"/>
          <w:szCs w:val="28"/>
        </w:rPr>
        <w:t>得</w:t>
      </w:r>
      <w:proofErr w:type="gramEnd"/>
      <w:r w:rsidR="000354A9" w:rsidRPr="00997F37">
        <w:rPr>
          <w:rFonts w:ascii="標楷體" w:eastAsia="標楷體" w:hAnsi="標楷體" w:hint="eastAsia"/>
          <w:sz w:val="28"/>
          <w:szCs w:val="28"/>
        </w:rPr>
        <w:t>免費</w:t>
      </w:r>
      <w:r w:rsidR="003213EB" w:rsidRPr="00997F37">
        <w:rPr>
          <w:rFonts w:ascii="標楷體" w:eastAsia="標楷體" w:hAnsi="標楷體" w:hint="eastAsia"/>
          <w:sz w:val="28"/>
          <w:szCs w:val="28"/>
        </w:rPr>
        <w:t>使用，但以本所指定者</w:t>
      </w:r>
      <w:r w:rsidR="000354A9" w:rsidRPr="00997F37">
        <w:rPr>
          <w:rFonts w:ascii="標楷體" w:eastAsia="標楷體" w:hAnsi="標楷體" w:hint="eastAsia"/>
          <w:sz w:val="28"/>
          <w:szCs w:val="28"/>
        </w:rPr>
        <w:t>為限</w:t>
      </w:r>
      <w:r w:rsidR="003C07A0" w:rsidRPr="00997F37">
        <w:rPr>
          <w:rFonts w:ascii="標楷體" w:eastAsia="標楷體" w:hAnsi="標楷體" w:hint="eastAsia"/>
          <w:sz w:val="28"/>
          <w:szCs w:val="28"/>
        </w:rPr>
        <w:t xml:space="preserve">： </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 xml:space="preserve">一、本鄉現役軍人因公、作戰或演習死亡者。 </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二、本鄉列案之低收入戶死亡、無人認領之屍體使用墓</w:t>
      </w:r>
    </w:p>
    <w:p w:rsidR="003C07A0"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Cs w:val="28"/>
        </w:rPr>
        <w:t xml:space="preserve">   </w:t>
      </w:r>
      <w:proofErr w:type="gramStart"/>
      <w:r w:rsidR="000354A9" w:rsidRPr="00997F37">
        <w:rPr>
          <w:rFonts w:ascii="標楷體" w:eastAsia="標楷體" w:hAnsi="標楷體" w:hint="eastAsia"/>
          <w:sz w:val="28"/>
          <w:szCs w:val="28"/>
        </w:rPr>
        <w:t>基者</w:t>
      </w:r>
      <w:proofErr w:type="gramEnd"/>
      <w:r w:rsidR="003C07A0" w:rsidRPr="00997F37">
        <w:rPr>
          <w:rFonts w:ascii="標楷體" w:eastAsia="標楷體" w:hAnsi="標楷體" w:hint="eastAsia"/>
          <w:sz w:val="28"/>
          <w:szCs w:val="28"/>
        </w:rPr>
        <w:t xml:space="preserve">。 </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三、設籍本鄉轄內居民死亡，無力籌措喪葬費，經專案</w:t>
      </w:r>
    </w:p>
    <w:p w:rsidR="00990481"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3C07A0" w:rsidRPr="00997F37">
        <w:rPr>
          <w:rFonts w:ascii="標楷體" w:eastAsia="標楷體" w:hAnsi="標楷體" w:hint="eastAsia"/>
          <w:sz w:val="28"/>
          <w:szCs w:val="28"/>
        </w:rPr>
        <w:t>申請並經調查符合低收入戶標準者，得比照第二款</w:t>
      </w:r>
    </w:p>
    <w:p w:rsidR="00072B74" w:rsidRPr="00997F37" w:rsidRDefault="00990481"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3C07A0" w:rsidRPr="00997F37">
        <w:rPr>
          <w:rFonts w:ascii="標楷體" w:eastAsia="標楷體" w:hAnsi="標楷體" w:hint="eastAsia"/>
          <w:sz w:val="28"/>
          <w:szCs w:val="28"/>
        </w:rPr>
        <w:t>之規定辦理。</w:t>
      </w:r>
    </w:p>
    <w:p w:rsidR="000C3C12" w:rsidRPr="00997F37" w:rsidRDefault="000C3C12" w:rsidP="003C4B4B">
      <w:pPr>
        <w:spacing w:line="560" w:lineRule="exact"/>
        <w:ind w:left="1120" w:hangingChars="400" w:hanging="1120"/>
        <w:rPr>
          <w:rFonts w:ascii="標楷體" w:eastAsia="標楷體" w:hAnsi="標楷體"/>
          <w:sz w:val="28"/>
          <w:szCs w:val="28"/>
        </w:rPr>
      </w:pPr>
      <w:r w:rsidRPr="00997F37">
        <w:rPr>
          <w:rFonts w:ascii="標楷體" w:eastAsia="標楷體" w:hAnsi="標楷體" w:hint="eastAsia"/>
          <w:sz w:val="28"/>
          <w:szCs w:val="28"/>
        </w:rPr>
        <w:t xml:space="preserve">             本鄉列案之中低收入戶死亡，</w:t>
      </w:r>
      <w:proofErr w:type="gramStart"/>
      <w:r w:rsidRPr="00997F37">
        <w:rPr>
          <w:rFonts w:ascii="標楷體" w:eastAsia="標楷體" w:hAnsi="標楷體" w:hint="eastAsia"/>
          <w:sz w:val="28"/>
          <w:szCs w:val="28"/>
        </w:rPr>
        <w:t>墓基使用費</w:t>
      </w:r>
      <w:proofErr w:type="gramEnd"/>
      <w:r w:rsidRPr="00997F37">
        <w:rPr>
          <w:rFonts w:ascii="標楷體" w:eastAsia="標楷體" w:hAnsi="標楷體" w:hint="eastAsia"/>
          <w:sz w:val="28"/>
          <w:szCs w:val="28"/>
        </w:rPr>
        <w:t>減半，但以本所</w:t>
      </w:r>
      <w:proofErr w:type="gramStart"/>
      <w:r w:rsidRPr="00997F37">
        <w:rPr>
          <w:rFonts w:ascii="標楷體" w:eastAsia="標楷體" w:hAnsi="標楷體" w:hint="eastAsia"/>
          <w:sz w:val="28"/>
          <w:szCs w:val="28"/>
        </w:rPr>
        <w:t>指定墓基為限</w:t>
      </w:r>
      <w:proofErr w:type="gramEnd"/>
      <w:r w:rsidRPr="00997F37">
        <w:rPr>
          <w:rFonts w:ascii="標楷體" w:eastAsia="標楷體" w:hAnsi="標楷體" w:hint="eastAsia"/>
          <w:sz w:val="28"/>
          <w:szCs w:val="28"/>
        </w:rPr>
        <w:t>。</w:t>
      </w:r>
    </w:p>
    <w:p w:rsidR="00FA388A" w:rsidRPr="00997F37" w:rsidRDefault="00FA388A" w:rsidP="00FA388A">
      <w:pPr>
        <w:spacing w:line="560" w:lineRule="exact"/>
        <w:ind w:left="1120" w:hangingChars="400" w:hanging="1120"/>
        <w:rPr>
          <w:rFonts w:ascii="標楷體" w:eastAsia="標楷體" w:hAnsi="標楷體"/>
          <w:sz w:val="28"/>
          <w:szCs w:val="28"/>
        </w:rPr>
      </w:pPr>
      <w:r w:rsidRPr="00997F37">
        <w:rPr>
          <w:rFonts w:ascii="標楷體" w:eastAsia="標楷體" w:hAnsi="標楷體" w:hint="eastAsia"/>
          <w:sz w:val="28"/>
          <w:szCs w:val="28"/>
        </w:rPr>
        <w:t>第八條之</w:t>
      </w:r>
      <w:proofErr w:type="gramStart"/>
      <w:r w:rsidRPr="00997F37">
        <w:rPr>
          <w:rFonts w:ascii="標楷體" w:eastAsia="標楷體" w:hAnsi="標楷體" w:hint="eastAsia"/>
          <w:sz w:val="28"/>
          <w:szCs w:val="28"/>
        </w:rPr>
        <w:t>一</w:t>
      </w:r>
      <w:proofErr w:type="gramEnd"/>
      <w:r w:rsidRPr="00997F37">
        <w:rPr>
          <w:rFonts w:ascii="標楷體" w:eastAsia="標楷體" w:hAnsi="標楷體" w:hint="eastAsia"/>
          <w:sz w:val="28"/>
          <w:szCs w:val="28"/>
        </w:rPr>
        <w:t xml:space="preserve">  追思堂設施收費標準如下：</w:t>
      </w:r>
    </w:p>
    <w:p w:rsidR="00FA388A" w:rsidRPr="00864D99"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szCs w:val="28"/>
        </w:rPr>
        <w:t xml:space="preserve">             </w:t>
      </w:r>
      <w:r w:rsidRPr="00997F37">
        <w:rPr>
          <w:rFonts w:ascii="標楷體" w:eastAsia="標楷體" w:hAnsi="標楷體" w:hint="eastAsia"/>
          <w:sz w:val="28"/>
        </w:rPr>
        <w:t>一、</w:t>
      </w:r>
      <w:proofErr w:type="gramStart"/>
      <w:r w:rsidRPr="00997F37">
        <w:rPr>
          <w:rFonts w:ascii="標楷體" w:eastAsia="標楷體" w:hAnsi="標楷體" w:hint="eastAsia"/>
          <w:sz w:val="28"/>
        </w:rPr>
        <w:t>禮廳使用</w:t>
      </w:r>
      <w:proofErr w:type="gramEnd"/>
      <w:r w:rsidRPr="00997F37">
        <w:rPr>
          <w:rFonts w:ascii="標楷體" w:eastAsia="標楷體" w:hAnsi="標楷體" w:hint="eastAsia"/>
          <w:sz w:val="28"/>
        </w:rPr>
        <w:t>以三小時為一場次，每場次收取場地使用費</w:t>
      </w:r>
      <w:r w:rsidR="00864D99">
        <w:rPr>
          <w:rFonts w:ascii="標楷體" w:eastAsia="標楷體" w:hAnsi="標楷體" w:hint="eastAsia"/>
          <w:sz w:val="28"/>
        </w:rPr>
        <w:t>新臺幣</w:t>
      </w:r>
      <w:r w:rsidRPr="00997F37">
        <w:rPr>
          <w:rFonts w:ascii="標楷體" w:eastAsia="標楷體" w:hAnsi="標楷體" w:hint="eastAsia"/>
          <w:sz w:val="28"/>
        </w:rPr>
        <w:t>一千元及冷氣等電力</w:t>
      </w:r>
      <w:proofErr w:type="gramStart"/>
      <w:r w:rsidRPr="00997F37">
        <w:rPr>
          <w:rFonts w:ascii="標楷體" w:eastAsia="標楷體" w:hAnsi="標楷體" w:hint="eastAsia"/>
          <w:sz w:val="28"/>
        </w:rPr>
        <w:t>設備費</w:t>
      </w:r>
      <w:r w:rsidR="00864D99">
        <w:rPr>
          <w:rFonts w:ascii="標楷體" w:eastAsia="標楷體" w:hAnsi="標楷體" w:hint="eastAsia"/>
          <w:sz w:val="28"/>
        </w:rPr>
        <w:t>新臺幣</w:t>
      </w:r>
      <w:proofErr w:type="gramEnd"/>
      <w:r w:rsidRPr="00997F37">
        <w:rPr>
          <w:rFonts w:ascii="標楷體" w:eastAsia="標楷體" w:hAnsi="標楷體" w:hint="eastAsia"/>
          <w:sz w:val="28"/>
        </w:rPr>
        <w:t>五百元，超時每小時加收場地使用費</w:t>
      </w:r>
      <w:r w:rsidR="00864D99">
        <w:rPr>
          <w:rFonts w:ascii="標楷體" w:eastAsia="標楷體" w:hAnsi="標楷體" w:hint="eastAsia"/>
          <w:sz w:val="28"/>
        </w:rPr>
        <w:t>新臺幣</w:t>
      </w:r>
      <w:r w:rsidRPr="00997F37">
        <w:rPr>
          <w:rFonts w:ascii="標楷體" w:eastAsia="標楷體" w:hAnsi="標楷體" w:hint="eastAsia"/>
          <w:sz w:val="28"/>
        </w:rPr>
        <w:t>四百元及冷氣等電力</w:t>
      </w:r>
      <w:proofErr w:type="gramStart"/>
      <w:r w:rsidRPr="00997F37">
        <w:rPr>
          <w:rFonts w:ascii="標楷體" w:eastAsia="標楷體" w:hAnsi="標楷體" w:hint="eastAsia"/>
          <w:sz w:val="28"/>
        </w:rPr>
        <w:t>設備費</w:t>
      </w:r>
      <w:r w:rsidR="00864D99">
        <w:rPr>
          <w:rFonts w:ascii="標楷體" w:eastAsia="標楷體" w:hAnsi="標楷體" w:hint="eastAsia"/>
          <w:sz w:val="28"/>
        </w:rPr>
        <w:t>新臺幣</w:t>
      </w:r>
      <w:proofErr w:type="gramEnd"/>
      <w:r w:rsidRPr="00997F37">
        <w:rPr>
          <w:rFonts w:ascii="標楷體" w:eastAsia="標楷體" w:hAnsi="標楷體" w:hint="eastAsia"/>
          <w:sz w:val="28"/>
        </w:rPr>
        <w:t>二百元，不足一小時以一小時計。</w:t>
      </w:r>
    </w:p>
    <w:p w:rsidR="00FA388A" w:rsidRPr="00997F37"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rPr>
        <w:t xml:space="preserve">              二、小靈堂使用，每日使用費新臺幣</w:t>
      </w:r>
      <w:proofErr w:type="gramStart"/>
      <w:r w:rsidRPr="00997F37">
        <w:rPr>
          <w:rFonts w:ascii="標楷體" w:eastAsia="標楷體" w:hAnsi="標楷體" w:hint="eastAsia"/>
          <w:sz w:val="28"/>
        </w:rPr>
        <w:t>三</w:t>
      </w:r>
      <w:proofErr w:type="gramEnd"/>
      <w:r w:rsidRPr="00997F37">
        <w:rPr>
          <w:rFonts w:ascii="標楷體" w:eastAsia="標楷體" w:hAnsi="標楷體" w:hint="eastAsia"/>
          <w:sz w:val="28"/>
        </w:rPr>
        <w:t>百元，不足一日以一日計。</w:t>
      </w:r>
    </w:p>
    <w:p w:rsidR="00FA388A" w:rsidRPr="00997F37" w:rsidRDefault="00FA388A" w:rsidP="00FA388A">
      <w:pPr>
        <w:spacing w:line="560" w:lineRule="exact"/>
        <w:ind w:left="2520" w:hangingChars="900" w:hanging="2520"/>
        <w:jc w:val="both"/>
        <w:rPr>
          <w:rFonts w:ascii="標楷體" w:eastAsia="標楷體" w:hAnsi="標楷體"/>
          <w:sz w:val="28"/>
        </w:rPr>
      </w:pPr>
      <w:r w:rsidRPr="00997F37">
        <w:rPr>
          <w:rFonts w:ascii="標楷體" w:eastAsia="標楷體" w:hAnsi="標楷體" w:hint="eastAsia"/>
          <w:sz w:val="28"/>
        </w:rPr>
        <w:t xml:space="preserve">              </w:t>
      </w:r>
      <w:r w:rsidR="005452F2" w:rsidRPr="00997F37">
        <w:rPr>
          <w:rFonts w:ascii="標楷體" w:eastAsia="標楷體" w:hAnsi="標楷體" w:hint="eastAsia"/>
          <w:sz w:val="28"/>
        </w:rPr>
        <w:t>三、守靈室使用費每次</w:t>
      </w:r>
      <w:r w:rsidR="00864D99">
        <w:rPr>
          <w:rFonts w:ascii="標楷體" w:eastAsia="標楷體" w:hAnsi="標楷體" w:hint="eastAsia"/>
          <w:sz w:val="28"/>
        </w:rPr>
        <w:t>新臺幣</w:t>
      </w:r>
      <w:r w:rsidR="005452F2" w:rsidRPr="00997F37">
        <w:rPr>
          <w:rFonts w:ascii="標楷體" w:eastAsia="標楷體" w:hAnsi="標楷體" w:hint="eastAsia"/>
          <w:sz w:val="28"/>
        </w:rPr>
        <w:t>二百元，以告別式</w:t>
      </w:r>
      <w:r w:rsidR="00E74BF6" w:rsidRPr="00997F37">
        <w:rPr>
          <w:rFonts w:ascii="標楷體" w:eastAsia="標楷體" w:hAnsi="標楷體" w:hint="eastAsia"/>
          <w:sz w:val="28"/>
        </w:rPr>
        <w:t>前一日或</w:t>
      </w:r>
      <w:r w:rsidRPr="00997F37">
        <w:rPr>
          <w:rFonts w:ascii="標楷體" w:eastAsia="標楷體" w:hAnsi="標楷體" w:hint="eastAsia"/>
          <w:sz w:val="28"/>
        </w:rPr>
        <w:t>當日使用為限。</w:t>
      </w:r>
    </w:p>
    <w:p w:rsidR="00FA388A" w:rsidRPr="00997F37" w:rsidRDefault="00FA388A" w:rsidP="00FA388A">
      <w:pPr>
        <w:spacing w:line="560" w:lineRule="exact"/>
        <w:ind w:left="2800" w:hangingChars="1000" w:hanging="2800"/>
        <w:rPr>
          <w:rFonts w:ascii="標楷體" w:eastAsia="標楷體" w:hAnsi="標楷體"/>
          <w:sz w:val="28"/>
          <w:szCs w:val="28"/>
        </w:rPr>
      </w:pPr>
      <w:r w:rsidRPr="00997F37">
        <w:rPr>
          <w:rFonts w:ascii="標楷體" w:eastAsia="標楷體" w:hAnsi="標楷體" w:hint="eastAsia"/>
          <w:sz w:val="28"/>
          <w:szCs w:val="28"/>
        </w:rPr>
        <w:t xml:space="preserve">             凡有下列情形者，</w:t>
      </w:r>
      <w:proofErr w:type="gramStart"/>
      <w:r w:rsidRPr="00997F37">
        <w:rPr>
          <w:rFonts w:ascii="標楷體" w:eastAsia="標楷體" w:hAnsi="標楷體" w:hint="eastAsia"/>
          <w:sz w:val="28"/>
          <w:szCs w:val="28"/>
        </w:rPr>
        <w:t>禮廳以</w:t>
      </w:r>
      <w:proofErr w:type="gramEnd"/>
      <w:r w:rsidRPr="00997F37">
        <w:rPr>
          <w:rFonts w:ascii="標楷體" w:eastAsia="標楷體" w:hAnsi="標楷體" w:hint="eastAsia"/>
          <w:sz w:val="28"/>
          <w:szCs w:val="28"/>
        </w:rPr>
        <w:t>一場次為限，小靈堂以十日</w:t>
      </w:r>
    </w:p>
    <w:p w:rsidR="00FA388A" w:rsidRPr="00997F37" w:rsidRDefault="00FA388A" w:rsidP="00FA388A">
      <w:pPr>
        <w:spacing w:line="560" w:lineRule="exact"/>
        <w:ind w:firstLineChars="600" w:firstLine="1680"/>
        <w:rPr>
          <w:rFonts w:ascii="標楷體" w:eastAsia="標楷體" w:hAnsi="標楷體"/>
          <w:sz w:val="28"/>
          <w:szCs w:val="28"/>
        </w:rPr>
      </w:pPr>
      <w:r w:rsidRPr="00997F37">
        <w:rPr>
          <w:rFonts w:ascii="標楷體" w:eastAsia="標楷體" w:hAnsi="標楷體" w:hint="eastAsia"/>
          <w:sz w:val="28"/>
          <w:szCs w:val="28"/>
        </w:rPr>
        <w:t>為限，得免費使用：</w:t>
      </w:r>
    </w:p>
    <w:p w:rsidR="00FA388A" w:rsidRPr="00997F37" w:rsidRDefault="00FA388A" w:rsidP="00FA388A">
      <w:pPr>
        <w:spacing w:line="560" w:lineRule="exact"/>
        <w:ind w:left="3360" w:hangingChars="1200" w:hanging="3360"/>
        <w:rPr>
          <w:rFonts w:ascii="標楷體" w:eastAsia="標楷體" w:hAnsi="標楷體"/>
          <w:sz w:val="28"/>
          <w:szCs w:val="28"/>
        </w:rPr>
      </w:pPr>
      <w:r w:rsidRPr="00997F37">
        <w:rPr>
          <w:rFonts w:ascii="標楷體" w:eastAsia="標楷體" w:hAnsi="標楷體" w:hint="eastAsia"/>
          <w:sz w:val="28"/>
          <w:szCs w:val="28"/>
        </w:rPr>
        <w:t xml:space="preserve">              一、本鄉現役軍人因公、作戰或演習死亡者。</w:t>
      </w:r>
    </w:p>
    <w:p w:rsidR="00FA388A" w:rsidRPr="00997F37" w:rsidRDefault="00FA388A" w:rsidP="00FA388A">
      <w:pPr>
        <w:spacing w:line="560" w:lineRule="exact"/>
        <w:ind w:left="3360" w:hangingChars="1200" w:hanging="3360"/>
        <w:rPr>
          <w:rFonts w:ascii="標楷體" w:eastAsia="標楷體" w:hAnsi="標楷體"/>
          <w:sz w:val="28"/>
          <w:szCs w:val="28"/>
        </w:rPr>
      </w:pPr>
      <w:r w:rsidRPr="00997F37">
        <w:rPr>
          <w:rFonts w:ascii="標楷體" w:eastAsia="標楷體" w:hAnsi="標楷體" w:hint="eastAsia"/>
          <w:sz w:val="28"/>
          <w:szCs w:val="28"/>
        </w:rPr>
        <w:t xml:space="preserve">              二、本鄉列案之低收入戶死亡者。</w:t>
      </w:r>
    </w:p>
    <w:p w:rsidR="00FA388A" w:rsidRPr="00997F37" w:rsidRDefault="00FA388A" w:rsidP="00FA388A">
      <w:pPr>
        <w:spacing w:line="560" w:lineRule="exact"/>
        <w:ind w:left="3360" w:hangingChars="1200" w:hanging="3360"/>
        <w:jc w:val="both"/>
        <w:rPr>
          <w:rFonts w:ascii="標楷體" w:eastAsia="標楷體" w:hAnsi="標楷體"/>
          <w:sz w:val="28"/>
          <w:szCs w:val="28"/>
        </w:rPr>
      </w:pPr>
      <w:r w:rsidRPr="00997F37">
        <w:rPr>
          <w:rFonts w:ascii="標楷體" w:eastAsia="標楷體" w:hAnsi="標楷體" w:hint="eastAsia"/>
          <w:sz w:val="28"/>
          <w:szCs w:val="28"/>
        </w:rPr>
        <w:t xml:space="preserve">              三、設籍本鄉轄內居民死亡，無力籌措喪葬費，經專</w:t>
      </w:r>
    </w:p>
    <w:p w:rsidR="00FA388A" w:rsidRPr="00997F37" w:rsidRDefault="00FA388A" w:rsidP="00FA388A">
      <w:pPr>
        <w:spacing w:line="560" w:lineRule="exact"/>
        <w:ind w:leftChars="994" w:left="2386"/>
        <w:jc w:val="both"/>
        <w:rPr>
          <w:rFonts w:ascii="標楷體" w:eastAsia="標楷體" w:hAnsi="標楷體"/>
          <w:sz w:val="28"/>
          <w:szCs w:val="28"/>
        </w:rPr>
      </w:pPr>
      <w:r w:rsidRPr="00997F37">
        <w:rPr>
          <w:rFonts w:ascii="標楷體" w:eastAsia="標楷體" w:hAnsi="標楷體" w:hint="eastAsia"/>
          <w:sz w:val="28"/>
          <w:szCs w:val="28"/>
        </w:rPr>
        <w:t>案申請並經調查符合低收入戶標準者，得比照第</w:t>
      </w:r>
      <w:r w:rsidR="00660009" w:rsidRPr="00997F37">
        <w:rPr>
          <w:rFonts w:ascii="標楷體" w:eastAsia="標楷體" w:hAnsi="標楷體" w:hint="eastAsia"/>
          <w:sz w:val="28"/>
          <w:szCs w:val="28"/>
        </w:rPr>
        <w:t>二項第</w:t>
      </w:r>
      <w:r w:rsidRPr="00997F37">
        <w:rPr>
          <w:rFonts w:ascii="標楷體" w:eastAsia="標楷體" w:hAnsi="標楷體" w:hint="eastAsia"/>
          <w:sz w:val="28"/>
          <w:szCs w:val="28"/>
        </w:rPr>
        <w:t>二款之規定辦理。</w:t>
      </w:r>
    </w:p>
    <w:p w:rsidR="009B65D3" w:rsidRPr="00997F37" w:rsidRDefault="009B65D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C3D34" w:rsidRPr="00997F37">
        <w:rPr>
          <w:rFonts w:ascii="標楷體" w:eastAsia="標楷體" w:hAnsi="標楷體" w:hint="eastAsia"/>
          <w:sz w:val="28"/>
          <w:szCs w:val="28"/>
        </w:rPr>
        <w:t>九</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Style w:val="10"/>
          <w:rFonts w:hint="eastAsia"/>
        </w:rPr>
        <w:t>非設籍本鄉轄內居民</w:t>
      </w:r>
      <w:proofErr w:type="gramStart"/>
      <w:r w:rsidRPr="00997F37">
        <w:rPr>
          <w:rStyle w:val="10"/>
          <w:rFonts w:hint="eastAsia"/>
        </w:rPr>
        <w:t>使用墓基</w:t>
      </w:r>
      <w:r w:rsidR="003136B8" w:rsidRPr="00997F37">
        <w:rPr>
          <w:rStyle w:val="10"/>
          <w:rFonts w:hint="eastAsia"/>
        </w:rPr>
        <w:t>及</w:t>
      </w:r>
      <w:proofErr w:type="gramEnd"/>
      <w:r w:rsidR="003136B8" w:rsidRPr="00997F37">
        <w:rPr>
          <w:rStyle w:val="10"/>
          <w:rFonts w:hint="eastAsia"/>
        </w:rPr>
        <w:t>追思堂</w:t>
      </w:r>
      <w:r w:rsidRPr="00997F37">
        <w:rPr>
          <w:rStyle w:val="10"/>
          <w:rFonts w:hint="eastAsia"/>
        </w:rPr>
        <w:t>者，依</w:t>
      </w:r>
      <w:r w:rsidR="0091478B" w:rsidRPr="00997F37">
        <w:rPr>
          <w:rStyle w:val="10"/>
          <w:rFonts w:hint="eastAsia"/>
        </w:rPr>
        <w:t>第八</w:t>
      </w:r>
      <w:r w:rsidRPr="00997F37">
        <w:rPr>
          <w:rStyle w:val="10"/>
          <w:rFonts w:hint="eastAsia"/>
        </w:rPr>
        <w:t>條收費標準</w:t>
      </w:r>
      <w:r w:rsidR="0091478B" w:rsidRPr="00997F37">
        <w:rPr>
          <w:rStyle w:val="10"/>
          <w:rFonts w:hint="eastAsia"/>
        </w:rPr>
        <w:t>提高</w:t>
      </w:r>
      <w:r w:rsidR="00FA388A" w:rsidRPr="00997F37">
        <w:rPr>
          <w:rFonts w:ascii="標楷體" w:eastAsia="標楷體" w:hAnsi="標楷體"/>
          <w:sz w:val="28"/>
          <w:szCs w:val="28"/>
        </w:rPr>
        <w:t>三倍</w:t>
      </w:r>
      <w:r w:rsidR="0091478B" w:rsidRPr="00997F37">
        <w:rPr>
          <w:rFonts w:ascii="標楷體" w:eastAsia="標楷體" w:hAnsi="標楷體"/>
          <w:sz w:val="28"/>
          <w:szCs w:val="28"/>
        </w:rPr>
        <w:t>費用</w:t>
      </w:r>
      <w:r w:rsidRPr="00997F37">
        <w:rPr>
          <w:rStyle w:val="10"/>
          <w:rFonts w:hint="eastAsia"/>
        </w:rPr>
        <w:t>。</w:t>
      </w:r>
      <w:proofErr w:type="gramStart"/>
      <w:r w:rsidRPr="00997F37">
        <w:rPr>
          <w:rStyle w:val="10"/>
          <w:rFonts w:hint="eastAsia"/>
        </w:rPr>
        <w:t>但亡者</w:t>
      </w:r>
      <w:proofErr w:type="gramEnd"/>
      <w:r w:rsidRPr="00997F37">
        <w:rPr>
          <w:rStyle w:val="10"/>
          <w:rFonts w:hint="eastAsia"/>
        </w:rPr>
        <w:t>本人曾經設籍本鄉或其直系親屬、配偶目前仍設籍</w:t>
      </w:r>
      <w:proofErr w:type="gramStart"/>
      <w:r w:rsidRPr="00997F37">
        <w:rPr>
          <w:rStyle w:val="10"/>
          <w:rFonts w:hint="eastAsia"/>
        </w:rPr>
        <w:t>本鄉且達</w:t>
      </w:r>
      <w:proofErr w:type="gramEnd"/>
      <w:r w:rsidRPr="00997F37">
        <w:rPr>
          <w:rStyle w:val="10"/>
          <w:rFonts w:hint="eastAsia"/>
        </w:rPr>
        <w:t>一年以上者，經</w:t>
      </w:r>
      <w:r w:rsidR="0091478B" w:rsidRPr="00997F37">
        <w:rPr>
          <w:rStyle w:val="10"/>
          <w:rFonts w:hint="eastAsia"/>
        </w:rPr>
        <w:t>提出相關證明文件者，</w:t>
      </w:r>
      <w:r w:rsidRPr="00997F37">
        <w:rPr>
          <w:rStyle w:val="10"/>
          <w:rFonts w:hint="eastAsia"/>
        </w:rPr>
        <w:t>得比照</w:t>
      </w:r>
      <w:r w:rsidR="0091478B" w:rsidRPr="00997F37">
        <w:rPr>
          <w:rStyle w:val="10"/>
          <w:rFonts w:hint="eastAsia"/>
        </w:rPr>
        <w:t>本鄉居民</w:t>
      </w:r>
      <w:r w:rsidRPr="00997F37">
        <w:rPr>
          <w:rStyle w:val="10"/>
          <w:rFonts w:hint="eastAsia"/>
        </w:rPr>
        <w:t>收費。</w:t>
      </w:r>
    </w:p>
    <w:p w:rsidR="004D09FD" w:rsidRPr="00997F37" w:rsidRDefault="009B65D3" w:rsidP="004D09FD">
      <w:pPr>
        <w:spacing w:line="560" w:lineRule="exact"/>
        <w:ind w:left="1120" w:hangingChars="400" w:hanging="1120"/>
        <w:jc w:val="both"/>
        <w:rPr>
          <w:rFonts w:ascii="標楷體" w:eastAsia="標楷體" w:hAnsi="標楷體"/>
        </w:rPr>
      </w:pPr>
      <w:r w:rsidRPr="00997F37">
        <w:rPr>
          <w:rFonts w:ascii="標楷體" w:eastAsia="標楷體" w:hAnsi="標楷體" w:hint="eastAsia"/>
          <w:sz w:val="28"/>
          <w:szCs w:val="28"/>
        </w:rPr>
        <w:lastRenderedPageBreak/>
        <w:t>第</w:t>
      </w:r>
      <w:r w:rsidR="0091478B" w:rsidRPr="00997F37">
        <w:rPr>
          <w:rFonts w:ascii="標楷體" w:eastAsia="標楷體" w:hAnsi="標楷體" w:hint="eastAsia"/>
          <w:sz w:val="28"/>
          <w:szCs w:val="28"/>
        </w:rPr>
        <w:t>十</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4D09FD" w:rsidRPr="00997F37">
        <w:rPr>
          <w:rFonts w:ascii="標楷體" w:eastAsia="標楷體" w:hAnsi="標楷體" w:hint="eastAsia"/>
          <w:sz w:val="28"/>
          <w:szCs w:val="28"/>
        </w:rPr>
        <w:t>申請人申請</w:t>
      </w:r>
      <w:proofErr w:type="gramStart"/>
      <w:r w:rsidR="004D09FD" w:rsidRPr="00997F37">
        <w:rPr>
          <w:rFonts w:ascii="標楷體" w:eastAsia="標楷體" w:hAnsi="標楷體" w:hint="eastAsia"/>
          <w:sz w:val="28"/>
          <w:szCs w:val="28"/>
        </w:rPr>
        <w:t>使用墓基</w:t>
      </w:r>
      <w:proofErr w:type="gramEnd"/>
      <w:r w:rsidR="004D09FD" w:rsidRPr="00997F37">
        <w:rPr>
          <w:rFonts w:ascii="標楷體" w:eastAsia="標楷體" w:hAnsi="標楷體" w:hint="eastAsia"/>
          <w:sz w:val="28"/>
          <w:szCs w:val="28"/>
        </w:rPr>
        <w:t>，</w:t>
      </w:r>
      <w:r w:rsidR="004D09FD" w:rsidRPr="00997F37">
        <w:rPr>
          <w:rFonts w:ascii="標楷體" w:eastAsia="標楷體" w:hAnsi="標楷體"/>
          <w:sz w:val="28"/>
          <w:szCs w:val="28"/>
        </w:rPr>
        <w:t>經核准後限於三個月內使用，否則廢止其使用權，已繳各項費用不予發還。但申請人在前開期限內尚未</w:t>
      </w:r>
      <w:proofErr w:type="gramStart"/>
      <w:r w:rsidR="004D09FD" w:rsidRPr="00997F37">
        <w:rPr>
          <w:rFonts w:ascii="標楷體" w:eastAsia="標楷體" w:hAnsi="標楷體"/>
          <w:sz w:val="28"/>
          <w:szCs w:val="28"/>
        </w:rPr>
        <w:t>進葬前</w:t>
      </w:r>
      <w:proofErr w:type="gramEnd"/>
      <w:r w:rsidR="004D09FD" w:rsidRPr="00997F37">
        <w:rPr>
          <w:rFonts w:ascii="標楷體" w:eastAsia="標楷體" w:hAnsi="標楷體"/>
          <w:sz w:val="28"/>
          <w:szCs w:val="28"/>
        </w:rPr>
        <w:t>放棄使用，得向本所申請註銷，已繳之費用准予退還</w:t>
      </w:r>
      <w:r w:rsidR="004D09FD" w:rsidRPr="00997F37">
        <w:rPr>
          <w:rFonts w:ascii="標楷體" w:eastAsia="標楷體" w:hAnsi="標楷體" w:hint="eastAsia"/>
          <w:sz w:val="28"/>
          <w:szCs w:val="28"/>
        </w:rPr>
        <w:t>。</w:t>
      </w:r>
    </w:p>
    <w:p w:rsidR="00990481" w:rsidRPr="00997F37" w:rsidRDefault="009B65D3" w:rsidP="004D09FD">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214F3C" w:rsidRPr="00997F37">
        <w:rPr>
          <w:rFonts w:ascii="標楷體" w:eastAsia="標楷體" w:hAnsi="標楷體" w:hint="eastAsia"/>
          <w:sz w:val="28"/>
          <w:szCs w:val="28"/>
        </w:rPr>
        <w:t>十一</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proofErr w:type="gramStart"/>
      <w:r w:rsidR="00214F3C" w:rsidRPr="00997F37">
        <w:rPr>
          <w:rFonts w:ascii="標楷體" w:eastAsia="標楷體" w:hAnsi="標楷體" w:hint="eastAsia"/>
          <w:sz w:val="28"/>
          <w:szCs w:val="28"/>
        </w:rPr>
        <w:t>墓基使用</w:t>
      </w:r>
      <w:proofErr w:type="gramEnd"/>
      <w:r w:rsidR="00A67D63" w:rsidRPr="00997F37">
        <w:rPr>
          <w:rFonts w:ascii="標楷體" w:eastAsia="標楷體" w:hAnsi="標楷體" w:hint="eastAsia"/>
          <w:sz w:val="28"/>
          <w:szCs w:val="28"/>
        </w:rPr>
        <w:t>年限以</w:t>
      </w:r>
      <w:r w:rsidRPr="00997F37">
        <w:rPr>
          <w:rFonts w:ascii="標楷體" w:eastAsia="標楷體" w:hAnsi="標楷體" w:hint="eastAsia"/>
          <w:sz w:val="28"/>
          <w:szCs w:val="28"/>
        </w:rPr>
        <w:t>九年為限，</w:t>
      </w:r>
      <w:r w:rsidR="00214F3C" w:rsidRPr="00997F37">
        <w:rPr>
          <w:rFonts w:ascii="標楷體" w:eastAsia="標楷體" w:hAnsi="標楷體" w:hint="eastAsia"/>
          <w:sz w:val="28"/>
          <w:szCs w:val="28"/>
        </w:rPr>
        <w:t>家屬</w:t>
      </w:r>
      <w:r w:rsidRPr="00997F37">
        <w:rPr>
          <w:rFonts w:ascii="標楷體" w:eastAsia="標楷體" w:hAnsi="標楷體" w:hint="eastAsia"/>
          <w:sz w:val="28"/>
          <w:szCs w:val="28"/>
        </w:rPr>
        <w:t>應於期限屆滿後一</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14F3C" w:rsidRPr="00997F37">
        <w:rPr>
          <w:rFonts w:ascii="標楷體" w:eastAsia="標楷體" w:hAnsi="標楷體" w:hint="eastAsia"/>
          <w:sz w:val="28"/>
          <w:szCs w:val="28"/>
        </w:rPr>
        <w:t>年內</w:t>
      </w:r>
      <w:r w:rsidR="00A67D63" w:rsidRPr="00997F37">
        <w:rPr>
          <w:rFonts w:ascii="標楷體" w:eastAsia="標楷體" w:hAnsi="標楷體"/>
          <w:sz w:val="28"/>
          <w:szCs w:val="28"/>
        </w:rPr>
        <w:t>報經本所核准自行</w:t>
      </w:r>
      <w:proofErr w:type="gramStart"/>
      <w:r w:rsidR="00A67D63" w:rsidRPr="00997F37">
        <w:rPr>
          <w:rFonts w:ascii="標楷體" w:eastAsia="標楷體" w:hAnsi="標楷體"/>
          <w:sz w:val="28"/>
          <w:szCs w:val="28"/>
        </w:rPr>
        <w:t>掘起洗骨曬</w:t>
      </w:r>
      <w:r w:rsidR="00214F3C" w:rsidRPr="00997F37">
        <w:rPr>
          <w:rFonts w:ascii="標楷體" w:eastAsia="標楷體" w:hAnsi="標楷體"/>
          <w:sz w:val="28"/>
          <w:szCs w:val="28"/>
        </w:rPr>
        <w:t>乾</w:t>
      </w:r>
      <w:proofErr w:type="gramEnd"/>
      <w:r w:rsidR="00214F3C" w:rsidRPr="00997F37">
        <w:rPr>
          <w:rFonts w:ascii="標楷體" w:eastAsia="標楷體" w:hAnsi="標楷體"/>
          <w:sz w:val="28"/>
          <w:szCs w:val="28"/>
        </w:rPr>
        <w:t>、消毒，並將骨骸收</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6F3C41" w:rsidRPr="00997F37">
        <w:rPr>
          <w:rFonts w:ascii="標楷體" w:eastAsia="標楷體" w:hAnsi="標楷體"/>
          <w:sz w:val="28"/>
          <w:szCs w:val="28"/>
        </w:rPr>
        <w:t>置於骨骸</w:t>
      </w:r>
      <w:proofErr w:type="gramStart"/>
      <w:r w:rsidR="006F3C41" w:rsidRPr="00997F37">
        <w:rPr>
          <w:rFonts w:ascii="標楷體" w:eastAsia="標楷體" w:hAnsi="標楷體"/>
          <w:sz w:val="28"/>
          <w:szCs w:val="28"/>
        </w:rPr>
        <w:t>罈</w:t>
      </w:r>
      <w:proofErr w:type="gramEnd"/>
      <w:r w:rsidR="006F3C41" w:rsidRPr="00997F37">
        <w:rPr>
          <w:rFonts w:ascii="標楷體" w:eastAsia="標楷體" w:hAnsi="標楷體"/>
          <w:sz w:val="28"/>
          <w:szCs w:val="28"/>
        </w:rPr>
        <w:t>或火化骨灰</w:t>
      </w:r>
      <w:proofErr w:type="gramStart"/>
      <w:r w:rsidR="006F3C41" w:rsidRPr="00997F37">
        <w:rPr>
          <w:rFonts w:ascii="標楷體" w:eastAsia="標楷體" w:hAnsi="標楷體"/>
          <w:sz w:val="28"/>
          <w:szCs w:val="28"/>
        </w:rPr>
        <w:t>罈</w:t>
      </w:r>
      <w:proofErr w:type="gramEnd"/>
      <w:r w:rsidR="006F3C41" w:rsidRPr="00997F37">
        <w:rPr>
          <w:rFonts w:ascii="標楷體" w:eastAsia="標楷體" w:hAnsi="標楷體"/>
          <w:sz w:val="28"/>
          <w:szCs w:val="28"/>
        </w:rPr>
        <w:t>內，安置於納骨塔</w:t>
      </w:r>
      <w:r w:rsidR="00214F3C" w:rsidRPr="00997F37">
        <w:rPr>
          <w:rFonts w:ascii="標楷體" w:eastAsia="標楷體" w:hAnsi="標楷體"/>
          <w:sz w:val="28"/>
          <w:szCs w:val="28"/>
        </w:rPr>
        <w:t>。</w:t>
      </w:r>
      <w:proofErr w:type="gramStart"/>
      <w:r w:rsidR="00214F3C" w:rsidRPr="00997F37">
        <w:rPr>
          <w:rFonts w:ascii="標楷體" w:eastAsia="標楷體" w:hAnsi="標楷體"/>
          <w:sz w:val="28"/>
          <w:szCs w:val="28"/>
        </w:rPr>
        <w:t>原墓基本</w:t>
      </w:r>
      <w:proofErr w:type="gramEnd"/>
      <w:r w:rsidR="00214F3C" w:rsidRPr="00997F37">
        <w:rPr>
          <w:rFonts w:ascii="標楷體" w:eastAsia="標楷體" w:hAnsi="標楷體"/>
          <w:sz w:val="28"/>
          <w:szCs w:val="28"/>
        </w:rPr>
        <w:t>所</w:t>
      </w:r>
    </w:p>
    <w:p w:rsidR="009B65D3" w:rsidRPr="00997F37" w:rsidRDefault="00990481" w:rsidP="003C4B4B">
      <w:pPr>
        <w:spacing w:line="560" w:lineRule="exact"/>
        <w:ind w:left="1400" w:hangingChars="500" w:hanging="1400"/>
        <w:jc w:val="both"/>
        <w:rPr>
          <w:rFonts w:ascii="標楷體" w:eastAsia="標楷體" w:hAnsi="標楷體"/>
          <w:sz w:val="28"/>
          <w:szCs w:val="28"/>
        </w:rPr>
      </w:pPr>
      <w:r w:rsidRPr="00997F37">
        <w:rPr>
          <w:rFonts w:ascii="標楷體" w:eastAsia="標楷體" w:hAnsi="標楷體" w:hint="eastAsia"/>
          <w:sz w:val="28"/>
          <w:szCs w:val="28"/>
        </w:rPr>
        <w:t xml:space="preserve">          </w:t>
      </w:r>
      <w:r w:rsidR="00214F3C" w:rsidRPr="00997F37">
        <w:rPr>
          <w:rFonts w:ascii="標楷體" w:eastAsia="標楷體" w:hAnsi="標楷體"/>
          <w:sz w:val="28"/>
          <w:szCs w:val="28"/>
        </w:rPr>
        <w:t>無條件收回循環使用</w:t>
      </w:r>
      <w:r w:rsidR="002B761D" w:rsidRPr="00997F37">
        <w:rPr>
          <w:rFonts w:ascii="標楷體" w:eastAsia="標楷體" w:hAnsi="標楷體"/>
          <w:sz w:val="28"/>
          <w:szCs w:val="28"/>
        </w:rPr>
        <w:t>。</w:t>
      </w:r>
      <w:proofErr w:type="gramStart"/>
      <w:r w:rsidR="00AC3674" w:rsidRPr="00997F37">
        <w:rPr>
          <w:rFonts w:ascii="標楷體" w:eastAsia="標楷體" w:hAnsi="標楷體" w:hint="eastAsia"/>
          <w:sz w:val="28"/>
          <w:szCs w:val="28"/>
        </w:rPr>
        <w:t>墓基使用</w:t>
      </w:r>
      <w:proofErr w:type="gramEnd"/>
      <w:r w:rsidR="00AC3674" w:rsidRPr="00997F37">
        <w:rPr>
          <w:rFonts w:ascii="標楷體" w:eastAsia="標楷體" w:hAnsi="標楷體" w:hint="eastAsia"/>
          <w:sz w:val="28"/>
          <w:szCs w:val="28"/>
        </w:rPr>
        <w:t>年限屆滿仍未辦理</w:t>
      </w:r>
      <w:proofErr w:type="gramStart"/>
      <w:r w:rsidR="00AC3674" w:rsidRPr="00997F37">
        <w:rPr>
          <w:rFonts w:ascii="標楷體" w:eastAsia="標楷體" w:hAnsi="標楷體" w:hint="eastAsia"/>
          <w:sz w:val="28"/>
          <w:szCs w:val="28"/>
        </w:rPr>
        <w:t>起掘者</w:t>
      </w:r>
      <w:proofErr w:type="gramEnd"/>
      <w:r w:rsidR="00AC3674" w:rsidRPr="00997F37">
        <w:rPr>
          <w:rFonts w:ascii="標楷體" w:eastAsia="標楷體" w:hAnsi="標楷體" w:hint="eastAsia"/>
          <w:sz w:val="28"/>
          <w:szCs w:val="28"/>
        </w:rPr>
        <w:t>，</w:t>
      </w:r>
      <w:r w:rsidR="00B27BA1" w:rsidRPr="00997F37">
        <w:rPr>
          <w:rFonts w:ascii="標楷體" w:eastAsia="標楷體" w:hAnsi="標楷體" w:hint="eastAsia"/>
          <w:sz w:val="28"/>
          <w:szCs w:val="28"/>
        </w:rPr>
        <w:t>經公告三個月後，得由本所代為</w:t>
      </w:r>
      <w:proofErr w:type="gramStart"/>
      <w:r w:rsidR="00B27BA1" w:rsidRPr="00997F37">
        <w:rPr>
          <w:rFonts w:ascii="標楷體" w:eastAsia="標楷體" w:hAnsi="標楷體" w:hint="eastAsia"/>
          <w:sz w:val="28"/>
          <w:szCs w:val="28"/>
        </w:rPr>
        <w:t>起掘撿</w:t>
      </w:r>
      <w:proofErr w:type="gramEnd"/>
      <w:r w:rsidR="00B27BA1" w:rsidRPr="00997F37">
        <w:rPr>
          <w:rFonts w:ascii="標楷體" w:eastAsia="標楷體" w:hAnsi="標楷體" w:hint="eastAsia"/>
          <w:sz w:val="28"/>
          <w:szCs w:val="28"/>
        </w:rPr>
        <w:t>骨</w:t>
      </w:r>
      <w:r w:rsidR="00AC3674" w:rsidRPr="00997F37">
        <w:rPr>
          <w:rFonts w:ascii="標楷體" w:eastAsia="標楷體" w:hAnsi="標楷體" w:hint="eastAsia"/>
          <w:sz w:val="28"/>
          <w:szCs w:val="28"/>
        </w:rPr>
        <w:t>，並向原申請人追償費用，如原申請人或親屬不繳納者，視為</w:t>
      </w:r>
      <w:proofErr w:type="gramStart"/>
      <w:r w:rsidR="00AC3674" w:rsidRPr="00997F37">
        <w:rPr>
          <w:rFonts w:ascii="標楷體" w:eastAsia="標楷體" w:hAnsi="標楷體" w:hint="eastAsia"/>
          <w:sz w:val="28"/>
          <w:szCs w:val="28"/>
        </w:rPr>
        <w:t>無主墓處理</w:t>
      </w:r>
      <w:proofErr w:type="gramEnd"/>
      <w:r w:rsidR="00AC3674" w:rsidRPr="00997F37">
        <w:rPr>
          <w:rFonts w:ascii="標楷體" w:eastAsia="標楷體" w:hAnsi="標楷體" w:hint="eastAsia"/>
          <w:sz w:val="28"/>
          <w:szCs w:val="28"/>
        </w:rPr>
        <w:t>。</w:t>
      </w:r>
    </w:p>
    <w:p w:rsidR="00990481" w:rsidRPr="00997F37" w:rsidRDefault="009B65D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214F3C" w:rsidRPr="00997F37">
        <w:rPr>
          <w:rFonts w:ascii="標楷體" w:eastAsia="標楷體" w:hAnsi="標楷體" w:hint="eastAsia"/>
          <w:sz w:val="28"/>
          <w:szCs w:val="28"/>
        </w:rPr>
        <w:t>十二</w:t>
      </w:r>
      <w:r w:rsidRPr="00997F37">
        <w:rPr>
          <w:rFonts w:ascii="標楷體" w:eastAsia="標楷體" w:hAnsi="標楷體" w:hint="eastAsia"/>
          <w:sz w:val="28"/>
          <w:szCs w:val="28"/>
        </w:rPr>
        <w:t>條</w:t>
      </w:r>
      <w:r w:rsidRPr="00997F37">
        <w:rPr>
          <w:rFonts w:ascii="標楷體" w:eastAsia="標楷體" w:hAnsi="標楷體" w:hint="eastAsia"/>
          <w:sz w:val="28"/>
          <w:szCs w:val="28"/>
        </w:rPr>
        <w:tab/>
      </w:r>
      <w:r w:rsidR="00990481"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使用期限屆滿</w:t>
      </w:r>
      <w:proofErr w:type="gramStart"/>
      <w:r w:rsidRPr="00997F37">
        <w:rPr>
          <w:rFonts w:ascii="標楷體" w:eastAsia="標楷體" w:hAnsi="標楷體" w:hint="eastAsia"/>
          <w:sz w:val="28"/>
          <w:szCs w:val="28"/>
        </w:rPr>
        <w:t>起掘洗骨時</w:t>
      </w:r>
      <w:proofErr w:type="gramEnd"/>
      <w:r w:rsidRPr="00997F37">
        <w:rPr>
          <w:rFonts w:ascii="標楷體" w:eastAsia="標楷體" w:hAnsi="標楷體" w:hint="eastAsia"/>
          <w:sz w:val="28"/>
          <w:szCs w:val="28"/>
        </w:rPr>
        <w:t>，如發現屍體尚未腐盡</w:t>
      </w:r>
      <w:proofErr w:type="gramStart"/>
      <w:r w:rsidRPr="00997F37">
        <w:rPr>
          <w:rFonts w:ascii="標楷體" w:eastAsia="標楷體" w:hAnsi="標楷體" w:hint="eastAsia"/>
          <w:sz w:val="28"/>
          <w:szCs w:val="28"/>
        </w:rPr>
        <w:t>（</w:t>
      </w:r>
      <w:proofErr w:type="gramEnd"/>
      <w:r w:rsidRPr="00997F37">
        <w:rPr>
          <w:rFonts w:ascii="標楷體" w:eastAsia="標楷體" w:hAnsi="標楷體" w:hint="eastAsia"/>
          <w:sz w:val="28"/>
          <w:szCs w:val="28"/>
        </w:rPr>
        <w:t>蔭</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B65D3" w:rsidRPr="00997F37">
        <w:rPr>
          <w:rFonts w:ascii="標楷體" w:eastAsia="標楷體" w:hAnsi="標楷體" w:hint="eastAsia"/>
          <w:sz w:val="28"/>
          <w:szCs w:val="28"/>
        </w:rPr>
        <w:t>屍</w:t>
      </w:r>
      <w:proofErr w:type="gramStart"/>
      <w:r w:rsidR="009B65D3" w:rsidRPr="00997F37">
        <w:rPr>
          <w:rFonts w:ascii="標楷體" w:eastAsia="標楷體" w:hAnsi="標楷體" w:hint="eastAsia"/>
          <w:sz w:val="28"/>
          <w:szCs w:val="28"/>
        </w:rPr>
        <w:t>）</w:t>
      </w:r>
      <w:proofErr w:type="gramEnd"/>
      <w:r w:rsidR="009B65D3" w:rsidRPr="00997F37">
        <w:rPr>
          <w:rFonts w:ascii="標楷體" w:eastAsia="標楷體" w:hAnsi="標楷體" w:hint="eastAsia"/>
          <w:sz w:val="28"/>
          <w:szCs w:val="28"/>
        </w:rPr>
        <w:t>者，得申請</w:t>
      </w:r>
      <w:proofErr w:type="gramStart"/>
      <w:r w:rsidR="009B65D3" w:rsidRPr="00997F37">
        <w:rPr>
          <w:rFonts w:ascii="標楷體" w:eastAsia="標楷體" w:hAnsi="標楷體" w:hint="eastAsia"/>
          <w:sz w:val="28"/>
          <w:szCs w:val="28"/>
        </w:rPr>
        <w:t>原墓基</w:t>
      </w:r>
      <w:proofErr w:type="gramEnd"/>
      <w:r w:rsidR="009B65D3" w:rsidRPr="00997F37">
        <w:rPr>
          <w:rFonts w:ascii="標楷體" w:eastAsia="標楷體" w:hAnsi="標楷體" w:hint="eastAsia"/>
          <w:sz w:val="28"/>
          <w:szCs w:val="28"/>
        </w:rPr>
        <w:t>延長使用期限</w:t>
      </w:r>
      <w:r w:rsidR="00807C62" w:rsidRPr="00997F37">
        <w:rPr>
          <w:rFonts w:ascii="標楷體" w:eastAsia="標楷體" w:hAnsi="標楷體" w:hint="eastAsia"/>
          <w:sz w:val="28"/>
          <w:szCs w:val="28"/>
        </w:rPr>
        <w:t>，但以一次一年為限。</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hint="eastAsia"/>
          <w:sz w:val="28"/>
          <w:szCs w:val="28"/>
        </w:rPr>
        <w:t>延長期限一年期滿者比照</w:t>
      </w:r>
      <w:r w:rsidR="00215999" w:rsidRPr="00997F37">
        <w:rPr>
          <w:rFonts w:ascii="標楷體" w:eastAsia="標楷體" w:hAnsi="標楷體" w:hint="eastAsia"/>
          <w:sz w:val="28"/>
          <w:szCs w:val="28"/>
        </w:rPr>
        <w:t>第十一條</w:t>
      </w:r>
      <w:r w:rsidR="00807C62" w:rsidRPr="00997F37">
        <w:rPr>
          <w:rFonts w:ascii="標楷體" w:eastAsia="標楷體" w:hAnsi="標楷體" w:hint="eastAsia"/>
          <w:sz w:val="28"/>
          <w:szCs w:val="28"/>
        </w:rPr>
        <w:t>規定處理。如欲</w:t>
      </w:r>
      <w:r w:rsidR="00215999" w:rsidRPr="00997F37">
        <w:rPr>
          <w:rFonts w:ascii="標楷體" w:eastAsia="標楷體" w:hAnsi="標楷體" w:hint="eastAsia"/>
          <w:sz w:val="28"/>
          <w:szCs w:val="28"/>
        </w:rPr>
        <w:t>易</w:t>
      </w:r>
      <w:r w:rsidR="009B65D3" w:rsidRPr="00997F37">
        <w:rPr>
          <w:rFonts w:ascii="標楷體" w:eastAsia="標楷體" w:hAnsi="標楷體" w:hint="eastAsia"/>
          <w:sz w:val="28"/>
          <w:szCs w:val="28"/>
        </w:rPr>
        <w:t>地改</w:t>
      </w:r>
      <w:r w:rsidRPr="00997F37">
        <w:rPr>
          <w:rFonts w:ascii="標楷體" w:eastAsia="標楷體" w:hAnsi="標楷體" w:hint="eastAsia"/>
          <w:sz w:val="28"/>
          <w:szCs w:val="28"/>
        </w:rPr>
        <w:t xml:space="preserve"> </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009B65D3" w:rsidRPr="00997F37">
        <w:rPr>
          <w:rFonts w:ascii="標楷體" w:eastAsia="標楷體" w:hAnsi="標楷體" w:hint="eastAsia"/>
          <w:sz w:val="28"/>
          <w:szCs w:val="28"/>
        </w:rPr>
        <w:t>葬而使用</w:t>
      </w:r>
      <w:proofErr w:type="gramEnd"/>
      <w:r w:rsidR="009B65D3" w:rsidRPr="00997F37">
        <w:rPr>
          <w:rFonts w:ascii="標楷體" w:eastAsia="標楷體" w:hAnsi="標楷體" w:hint="eastAsia"/>
          <w:sz w:val="28"/>
          <w:szCs w:val="28"/>
        </w:rPr>
        <w:t>新</w:t>
      </w:r>
      <w:proofErr w:type="gramStart"/>
      <w:r w:rsidR="009B65D3" w:rsidRPr="00997F37">
        <w:rPr>
          <w:rFonts w:ascii="標楷體" w:eastAsia="標楷體" w:hAnsi="標楷體" w:hint="eastAsia"/>
          <w:sz w:val="28"/>
          <w:szCs w:val="28"/>
        </w:rPr>
        <w:t>墓基者</w:t>
      </w:r>
      <w:proofErr w:type="gramEnd"/>
      <w:r w:rsidR="009B65D3" w:rsidRPr="00997F37">
        <w:rPr>
          <w:rFonts w:ascii="標楷體" w:eastAsia="標楷體" w:hAnsi="標楷體" w:hint="eastAsia"/>
          <w:sz w:val="28"/>
          <w:szCs w:val="28"/>
        </w:rPr>
        <w:t>，應重新申請並繳納使用</w:t>
      </w:r>
      <w:r w:rsidR="009D1603" w:rsidRPr="00997F37">
        <w:rPr>
          <w:rFonts w:ascii="標楷體" w:eastAsia="標楷體" w:hAnsi="標楷體" w:hint="eastAsia"/>
          <w:sz w:val="28"/>
          <w:szCs w:val="28"/>
        </w:rPr>
        <w:t>管理</w:t>
      </w:r>
      <w:r w:rsidR="009B65D3" w:rsidRPr="00997F37">
        <w:rPr>
          <w:rFonts w:ascii="標楷體" w:eastAsia="標楷體" w:hAnsi="標楷體" w:hint="eastAsia"/>
          <w:sz w:val="28"/>
          <w:szCs w:val="28"/>
        </w:rPr>
        <w:t>費，原墓</w:t>
      </w:r>
    </w:p>
    <w:p w:rsidR="009B65D3"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B65D3" w:rsidRPr="00997F37">
        <w:rPr>
          <w:rFonts w:ascii="標楷體" w:eastAsia="標楷體" w:hAnsi="標楷體" w:hint="eastAsia"/>
          <w:sz w:val="28"/>
          <w:szCs w:val="28"/>
        </w:rPr>
        <w:t>基無條件歸本所收回。</w:t>
      </w:r>
    </w:p>
    <w:p w:rsidR="00990481"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807C62" w:rsidRPr="00997F37">
        <w:rPr>
          <w:rFonts w:ascii="標楷體" w:eastAsia="標楷體" w:hAnsi="標楷體" w:hint="eastAsia"/>
          <w:sz w:val="28"/>
          <w:szCs w:val="28"/>
        </w:rPr>
        <w:t>十三</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Pr="00997F37">
        <w:rPr>
          <w:rFonts w:ascii="標楷體" w:eastAsia="標楷體" w:hAnsi="標楷體" w:hint="eastAsia"/>
          <w:sz w:val="28"/>
          <w:szCs w:val="28"/>
        </w:rPr>
        <w:t>本鄉公墓</w:t>
      </w:r>
      <w:proofErr w:type="gramStart"/>
      <w:r w:rsidRPr="00997F37">
        <w:rPr>
          <w:rFonts w:ascii="標楷體" w:eastAsia="標楷體" w:hAnsi="標楷體" w:hint="eastAsia"/>
          <w:sz w:val="28"/>
          <w:szCs w:val="28"/>
        </w:rPr>
        <w:t>墓基專供埋</w:t>
      </w:r>
      <w:proofErr w:type="gramEnd"/>
      <w:r w:rsidRPr="00997F37">
        <w:rPr>
          <w:rFonts w:ascii="標楷體" w:eastAsia="標楷體" w:hAnsi="標楷體" w:hint="eastAsia"/>
          <w:sz w:val="28"/>
          <w:szCs w:val="28"/>
        </w:rPr>
        <w:t>屍使用，骨骸或骨灰不得申請</w:t>
      </w:r>
      <w:r w:rsidR="00990481" w:rsidRPr="00997F37">
        <w:rPr>
          <w:rFonts w:ascii="標楷體" w:eastAsia="標楷體" w:hAnsi="標楷體" w:hint="eastAsia"/>
          <w:sz w:val="28"/>
          <w:szCs w:val="28"/>
        </w:rPr>
        <w:t xml:space="preserve"> </w:t>
      </w:r>
    </w:p>
    <w:p w:rsidR="00DD5D9A"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DD5D9A" w:rsidRPr="00997F37">
        <w:rPr>
          <w:rFonts w:ascii="標楷體" w:eastAsia="標楷體" w:hAnsi="標楷體" w:hint="eastAsia"/>
          <w:sz w:val="28"/>
          <w:szCs w:val="28"/>
        </w:rPr>
        <w:t>使用。</w:t>
      </w:r>
    </w:p>
    <w:p w:rsidR="00BE0982" w:rsidRPr="00997F37" w:rsidRDefault="00BE0982" w:rsidP="00BE0982">
      <w:pPr>
        <w:spacing w:line="560" w:lineRule="exact"/>
        <w:ind w:left="1280" w:hangingChars="400" w:hanging="1280"/>
        <w:jc w:val="both"/>
        <w:rPr>
          <w:rFonts w:ascii="標楷體" w:eastAsia="標楷體" w:hAnsi="標楷體"/>
          <w:sz w:val="32"/>
          <w:szCs w:val="28"/>
        </w:rPr>
      </w:pP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納骨塔之使用</w:t>
      </w:r>
    </w:p>
    <w:p w:rsidR="00990481"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十四</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0A0D35" w:rsidRPr="00997F37">
        <w:rPr>
          <w:rFonts w:ascii="標楷體" w:eastAsia="標楷體" w:hAnsi="標楷體" w:hint="eastAsia"/>
          <w:sz w:val="28"/>
          <w:szCs w:val="28"/>
        </w:rPr>
        <w:t>使用本鄉納骨塔</w:t>
      </w:r>
      <w:r w:rsidR="00807C62" w:rsidRPr="00997F37">
        <w:rPr>
          <w:rFonts w:ascii="標楷體" w:eastAsia="標楷體" w:hAnsi="標楷體" w:hint="eastAsia"/>
          <w:sz w:val="28"/>
          <w:szCs w:val="28"/>
        </w:rPr>
        <w:t>者，</w:t>
      </w:r>
      <w:r w:rsidR="00807C62" w:rsidRPr="00997F37">
        <w:rPr>
          <w:rFonts w:ascii="標楷體" w:eastAsia="標楷體" w:hAnsi="標楷體"/>
          <w:sz w:val="28"/>
          <w:szCs w:val="28"/>
        </w:rPr>
        <w:t>申請骨灰</w:t>
      </w:r>
      <w:proofErr w:type="gramStart"/>
      <w:r w:rsidR="00807C62" w:rsidRPr="00997F37">
        <w:rPr>
          <w:rFonts w:ascii="標楷體" w:eastAsia="標楷體" w:hAnsi="標楷體"/>
          <w:sz w:val="28"/>
          <w:szCs w:val="28"/>
        </w:rPr>
        <w:t>罈</w:t>
      </w:r>
      <w:proofErr w:type="gramEnd"/>
      <w:r w:rsidR="00807C62" w:rsidRPr="00997F37">
        <w:rPr>
          <w:rFonts w:ascii="標楷體" w:eastAsia="標楷體" w:hAnsi="標楷體"/>
          <w:sz w:val="28"/>
          <w:szCs w:val="28"/>
        </w:rPr>
        <w:t>塔位應檢附申請人</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身分證、私章、亡者設籍證明文件影本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除戶謄本、戶口</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名簿、戶籍謄本等擇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、死亡證明、火化證明等申</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請文件；申請骨骸</w:t>
      </w:r>
      <w:proofErr w:type="gramStart"/>
      <w:r w:rsidR="00807C62" w:rsidRPr="00997F37">
        <w:rPr>
          <w:rFonts w:ascii="標楷體" w:eastAsia="標楷體" w:hAnsi="標楷體"/>
          <w:sz w:val="28"/>
          <w:szCs w:val="28"/>
        </w:rPr>
        <w:t>罈</w:t>
      </w:r>
      <w:proofErr w:type="gramEnd"/>
      <w:r w:rsidR="00807C62" w:rsidRPr="00997F37">
        <w:rPr>
          <w:rFonts w:ascii="標楷體" w:eastAsia="標楷體" w:hAnsi="標楷體"/>
          <w:sz w:val="28"/>
          <w:szCs w:val="28"/>
        </w:rPr>
        <w:t>塔位應檢附申請人身分證、私章、亡</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807C62" w:rsidRPr="00997F37">
        <w:rPr>
          <w:rFonts w:ascii="標楷體" w:eastAsia="標楷體" w:hAnsi="標楷體"/>
          <w:sz w:val="28"/>
          <w:szCs w:val="28"/>
        </w:rPr>
        <w:t>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除戶謄本、戶口名簿、戶籍謄本等</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w:t>
      </w:r>
      <w:proofErr w:type="gramStart"/>
      <w:r w:rsidR="00807C62" w:rsidRPr="00997F37">
        <w:rPr>
          <w:rFonts w:ascii="標楷體" w:eastAsia="標楷體" w:hAnsi="標楷體"/>
          <w:sz w:val="28"/>
          <w:szCs w:val="28"/>
        </w:rPr>
        <w:t>起掘證明書</w:t>
      </w:r>
      <w:proofErr w:type="gramEnd"/>
      <w:r w:rsidR="00807C62" w:rsidRPr="00997F37">
        <w:rPr>
          <w:rFonts w:ascii="標楷體" w:eastAsia="標楷體" w:hAnsi="標楷體"/>
          <w:sz w:val="28"/>
          <w:szCs w:val="28"/>
        </w:rPr>
        <w:t>等申請文件；申請神主牌位應檢</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附申請人身分證、私章、亡者設籍證明文件影本</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除戶</w:t>
      </w:r>
      <w:proofErr w:type="gramStart"/>
      <w:r w:rsidR="00807C62" w:rsidRPr="00997F37">
        <w:rPr>
          <w:rFonts w:ascii="標楷體" w:eastAsia="標楷體" w:hAnsi="標楷體"/>
          <w:sz w:val="28"/>
          <w:szCs w:val="28"/>
        </w:rPr>
        <w:t>謄</w:t>
      </w:r>
      <w:proofErr w:type="gramEnd"/>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本、戶口名簿、戶籍謄本等擇</w:t>
      </w:r>
      <w:proofErr w:type="gramStart"/>
      <w:r w:rsidR="00807C62" w:rsidRPr="00997F37">
        <w:rPr>
          <w:rFonts w:ascii="標楷體" w:eastAsia="標楷體" w:hAnsi="標楷體"/>
          <w:sz w:val="28"/>
          <w:szCs w:val="28"/>
        </w:rPr>
        <w:t>一</w:t>
      </w:r>
      <w:proofErr w:type="gramEnd"/>
      <w:r w:rsidR="00807C62" w:rsidRPr="00997F37">
        <w:rPr>
          <w:rFonts w:ascii="標楷體" w:eastAsia="標楷體" w:hAnsi="標楷體"/>
          <w:sz w:val="28"/>
          <w:szCs w:val="28"/>
        </w:rPr>
        <w:t>即可</w:t>
      </w:r>
      <w:r w:rsidR="00807C62" w:rsidRPr="00997F37">
        <w:rPr>
          <w:rFonts w:ascii="標楷體" w:eastAsia="標楷體" w:hAnsi="標楷體"/>
          <w:b/>
          <w:bCs/>
          <w:sz w:val="28"/>
          <w:szCs w:val="28"/>
        </w:rPr>
        <w:t>)</w:t>
      </w:r>
      <w:r w:rsidR="00807C62" w:rsidRPr="00997F37">
        <w:rPr>
          <w:rFonts w:ascii="標楷體" w:eastAsia="標楷體" w:hAnsi="標楷體"/>
          <w:sz w:val="28"/>
          <w:szCs w:val="28"/>
        </w:rPr>
        <w:t>、死亡證明等申請</w:t>
      </w:r>
    </w:p>
    <w:p w:rsidR="00990481"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07C62" w:rsidRPr="00997F37">
        <w:rPr>
          <w:rFonts w:ascii="標楷體" w:eastAsia="標楷體" w:hAnsi="標楷體"/>
          <w:sz w:val="28"/>
          <w:szCs w:val="28"/>
        </w:rPr>
        <w:t>文件，向本所申請並一次繳納使用費</w:t>
      </w:r>
      <w:r w:rsidR="00215999" w:rsidRPr="00997F37">
        <w:rPr>
          <w:rFonts w:ascii="標楷體" w:eastAsia="標楷體" w:hAnsi="標楷體"/>
          <w:sz w:val="28"/>
          <w:szCs w:val="28"/>
        </w:rPr>
        <w:t>及管理費</w:t>
      </w:r>
      <w:r w:rsidR="000A0D35" w:rsidRPr="00997F37">
        <w:rPr>
          <w:rFonts w:ascii="標楷體" w:eastAsia="標楷體" w:hAnsi="標楷體"/>
          <w:sz w:val="28"/>
          <w:szCs w:val="28"/>
        </w:rPr>
        <w:t>，核發「納</w:t>
      </w:r>
    </w:p>
    <w:p w:rsidR="00807C62"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A0D35" w:rsidRPr="00997F37">
        <w:rPr>
          <w:rFonts w:ascii="標楷體" w:eastAsia="標楷體" w:hAnsi="標楷體"/>
          <w:sz w:val="28"/>
          <w:szCs w:val="28"/>
        </w:rPr>
        <w:t>骨</w:t>
      </w:r>
      <w:proofErr w:type="gramStart"/>
      <w:r w:rsidR="000A0D35" w:rsidRPr="00997F37">
        <w:rPr>
          <w:rFonts w:ascii="標楷體" w:eastAsia="標楷體" w:hAnsi="標楷體"/>
          <w:sz w:val="28"/>
          <w:szCs w:val="28"/>
        </w:rPr>
        <w:t>塔進塔</w:t>
      </w:r>
      <w:proofErr w:type="gramEnd"/>
      <w:r w:rsidR="000A0D35" w:rsidRPr="00997F37">
        <w:rPr>
          <w:rFonts w:ascii="標楷體" w:eastAsia="標楷體" w:hAnsi="標楷體"/>
          <w:sz w:val="28"/>
          <w:szCs w:val="28"/>
        </w:rPr>
        <w:t>許可證」後，憑證向公墓管理員</w:t>
      </w:r>
      <w:proofErr w:type="gramStart"/>
      <w:r w:rsidR="000A0D35" w:rsidRPr="00997F37">
        <w:rPr>
          <w:rFonts w:ascii="標楷體" w:eastAsia="標楷體" w:hAnsi="標楷體"/>
          <w:sz w:val="28"/>
          <w:szCs w:val="28"/>
        </w:rPr>
        <w:t>洽商進塔</w:t>
      </w:r>
      <w:r w:rsidR="00807C62" w:rsidRPr="00997F37">
        <w:rPr>
          <w:rFonts w:ascii="標楷體" w:eastAsia="標楷體" w:hAnsi="標楷體"/>
          <w:sz w:val="28"/>
          <w:szCs w:val="28"/>
        </w:rPr>
        <w:t>事宜</w:t>
      </w:r>
      <w:proofErr w:type="gramEnd"/>
      <w:r w:rsidR="00807C62" w:rsidRPr="00997F37">
        <w:rPr>
          <w:rFonts w:ascii="標楷體" w:eastAsia="標楷體" w:hAnsi="標楷體"/>
          <w:sz w:val="28"/>
          <w:szCs w:val="28"/>
        </w:rPr>
        <w:t>。</w:t>
      </w:r>
    </w:p>
    <w:p w:rsidR="00990481" w:rsidRPr="00997F37" w:rsidRDefault="00807C62"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90481" w:rsidRPr="00997F37">
        <w:rPr>
          <w:rFonts w:ascii="標楷體" w:eastAsia="標楷體" w:hAnsi="標楷體" w:hint="eastAsia"/>
          <w:sz w:val="28"/>
          <w:szCs w:val="28"/>
        </w:rPr>
        <w:t xml:space="preserve">      </w:t>
      </w:r>
      <w:r w:rsidRPr="00997F37">
        <w:rPr>
          <w:rFonts w:ascii="標楷體" w:eastAsia="標楷體" w:hAnsi="標楷體"/>
          <w:sz w:val="28"/>
          <w:szCs w:val="28"/>
        </w:rPr>
        <w:t>前項亡者設籍證明文件影本、死亡證明、火化證明、</w:t>
      </w:r>
    </w:p>
    <w:p w:rsidR="00807C62" w:rsidRPr="00997F37" w:rsidRDefault="0099048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00807C62" w:rsidRPr="00997F37">
        <w:rPr>
          <w:rFonts w:ascii="標楷體" w:eastAsia="標楷體" w:hAnsi="標楷體"/>
          <w:sz w:val="28"/>
          <w:szCs w:val="28"/>
        </w:rPr>
        <w:t>起掘證明書</w:t>
      </w:r>
      <w:proofErr w:type="gramEnd"/>
      <w:r w:rsidR="00807C62" w:rsidRPr="00997F37">
        <w:rPr>
          <w:rFonts w:ascii="標楷體" w:eastAsia="標楷體" w:hAnsi="標楷體"/>
          <w:sz w:val="28"/>
          <w:szCs w:val="28"/>
        </w:rPr>
        <w:t>等文件由本所留存備查。</w:t>
      </w:r>
    </w:p>
    <w:p w:rsidR="009E140D"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十五</w:t>
      </w:r>
      <w:r w:rsidRPr="00997F37">
        <w:rPr>
          <w:rFonts w:ascii="標楷體" w:eastAsia="標楷體" w:hAnsi="標楷體" w:hint="eastAsia"/>
          <w:sz w:val="28"/>
          <w:szCs w:val="28"/>
        </w:rPr>
        <w:t>條</w:t>
      </w:r>
      <w:r w:rsidRPr="00997F37">
        <w:rPr>
          <w:rFonts w:ascii="標楷體" w:eastAsia="標楷體" w:hAnsi="標楷體"/>
          <w:sz w:val="28"/>
          <w:szCs w:val="28"/>
        </w:rPr>
        <w:tab/>
      </w:r>
      <w:r w:rsidR="00990481"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凡經核准使用納骨塔者，</w:t>
      </w:r>
      <w:r w:rsidR="00944209" w:rsidRPr="00997F37">
        <w:rPr>
          <w:rFonts w:ascii="標楷體" w:eastAsia="標楷體" w:hAnsi="標楷體"/>
          <w:sz w:val="28"/>
          <w:szCs w:val="28"/>
        </w:rPr>
        <w:t>由申請人選擇骨灰(</w:t>
      </w:r>
      <w:proofErr w:type="gramStart"/>
      <w:r w:rsidR="00944209" w:rsidRPr="00997F37">
        <w:rPr>
          <w:rFonts w:ascii="標楷體" w:eastAsia="標楷體" w:hAnsi="標楷體"/>
          <w:sz w:val="28"/>
          <w:szCs w:val="28"/>
        </w:rPr>
        <w:t>骸</w:t>
      </w:r>
      <w:proofErr w:type="gramEnd"/>
      <w:r w:rsidR="00944209" w:rsidRPr="00997F37">
        <w:rPr>
          <w:rFonts w:ascii="標楷體" w:eastAsia="標楷體" w:hAnsi="標楷體"/>
          <w:sz w:val="28"/>
          <w:szCs w:val="28"/>
        </w:rPr>
        <w:t>)位</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44209" w:rsidRPr="00997F37">
        <w:rPr>
          <w:rFonts w:ascii="標楷體" w:eastAsia="標楷體" w:hAnsi="標楷體"/>
          <w:sz w:val="28"/>
          <w:szCs w:val="28"/>
        </w:rPr>
        <w:t>置及</w:t>
      </w:r>
      <w:r w:rsidR="000A0D35" w:rsidRPr="00997F37">
        <w:rPr>
          <w:rFonts w:ascii="標楷體" w:eastAsia="標楷體" w:hAnsi="標楷體"/>
          <w:sz w:val="28"/>
          <w:szCs w:val="28"/>
        </w:rPr>
        <w:t>神主牌位置但限於</w:t>
      </w:r>
      <w:proofErr w:type="gramStart"/>
      <w:r w:rsidR="000A0D35" w:rsidRPr="00997F37">
        <w:rPr>
          <w:rFonts w:ascii="標楷體" w:eastAsia="標楷體" w:hAnsi="標楷體"/>
          <w:sz w:val="28"/>
          <w:szCs w:val="28"/>
        </w:rPr>
        <w:t>六個月內進塔</w:t>
      </w:r>
      <w:proofErr w:type="gramEnd"/>
      <w:r w:rsidR="00944209" w:rsidRPr="00997F37">
        <w:rPr>
          <w:rFonts w:ascii="標楷體" w:eastAsia="標楷體" w:hAnsi="標楷體"/>
          <w:sz w:val="28"/>
          <w:szCs w:val="28"/>
        </w:rPr>
        <w:t>，逾期取消其使用</w:t>
      </w:r>
      <w:r w:rsidRPr="00997F37">
        <w:rPr>
          <w:rFonts w:ascii="標楷體" w:eastAsia="標楷體" w:hAnsi="標楷體"/>
          <w:sz w:val="28"/>
          <w:szCs w:val="28"/>
        </w:rPr>
        <w:t xml:space="preserve"> </w:t>
      </w:r>
    </w:p>
    <w:p w:rsidR="002E0B47"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44209" w:rsidRPr="00997F37">
        <w:rPr>
          <w:rFonts w:ascii="標楷體" w:eastAsia="標楷體" w:hAnsi="標楷體"/>
          <w:sz w:val="28"/>
          <w:szCs w:val="28"/>
        </w:rPr>
        <w:t>權。</w:t>
      </w:r>
      <w:proofErr w:type="gramStart"/>
      <w:r w:rsidR="002E0B47" w:rsidRPr="00997F37">
        <w:rPr>
          <w:rFonts w:ascii="標楷體" w:eastAsia="標楷體" w:hAnsi="標楷體"/>
          <w:sz w:val="28"/>
          <w:szCs w:val="28"/>
        </w:rPr>
        <w:t>但</w:t>
      </w:r>
      <w:r w:rsidR="009879F5" w:rsidRPr="00997F37">
        <w:rPr>
          <w:rFonts w:ascii="標楷體" w:eastAsia="標楷體" w:hAnsi="標楷體"/>
          <w:sz w:val="28"/>
          <w:szCs w:val="28"/>
        </w:rPr>
        <w:t>亡者</w:t>
      </w:r>
      <w:proofErr w:type="gramEnd"/>
      <w:r w:rsidR="009879F5" w:rsidRPr="00997F37">
        <w:rPr>
          <w:rFonts w:ascii="標楷體" w:eastAsia="標楷體" w:hAnsi="標楷體"/>
          <w:sz w:val="28"/>
          <w:szCs w:val="28"/>
        </w:rPr>
        <w:t>已土葬未能</w:t>
      </w:r>
      <w:proofErr w:type="gramStart"/>
      <w:r w:rsidR="009879F5" w:rsidRPr="00997F37">
        <w:rPr>
          <w:rFonts w:ascii="標楷體" w:eastAsia="標楷體" w:hAnsi="標楷體"/>
          <w:sz w:val="28"/>
          <w:szCs w:val="28"/>
        </w:rPr>
        <w:t>洗骨進塔</w:t>
      </w:r>
      <w:proofErr w:type="gramEnd"/>
      <w:r w:rsidR="009879F5" w:rsidRPr="00997F37">
        <w:rPr>
          <w:rFonts w:ascii="標楷體" w:eastAsia="標楷體" w:hAnsi="標楷體"/>
          <w:sz w:val="28"/>
          <w:szCs w:val="28"/>
        </w:rPr>
        <w:t>，</w:t>
      </w:r>
      <w:r w:rsidR="002E0B47" w:rsidRPr="00997F37">
        <w:rPr>
          <w:rFonts w:ascii="標楷體" w:eastAsia="標楷體" w:hAnsi="標楷體"/>
          <w:sz w:val="28"/>
          <w:szCs w:val="28"/>
        </w:rPr>
        <w:t>因有夫妻關係，需預訂</w:t>
      </w:r>
    </w:p>
    <w:p w:rsidR="002E0B47" w:rsidRPr="00997F37" w:rsidRDefault="002E0B47"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sz w:val="28"/>
          <w:szCs w:val="28"/>
        </w:rPr>
        <w:t>相鄰骨骸位或骨灰位者，於提出相關證明文件後，不受六</w:t>
      </w:r>
    </w:p>
    <w:p w:rsidR="00944209" w:rsidRPr="00997F37" w:rsidRDefault="002E0B47"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proofErr w:type="gramStart"/>
      <w:r w:rsidRPr="00997F37">
        <w:rPr>
          <w:rFonts w:ascii="標楷體" w:eastAsia="標楷體" w:hAnsi="標楷體"/>
          <w:sz w:val="28"/>
          <w:szCs w:val="28"/>
        </w:rPr>
        <w:t>個</w:t>
      </w:r>
      <w:proofErr w:type="gramEnd"/>
      <w:r w:rsidRPr="00997F37">
        <w:rPr>
          <w:rFonts w:ascii="標楷體" w:eastAsia="標楷體" w:hAnsi="標楷體"/>
          <w:sz w:val="28"/>
          <w:szCs w:val="28"/>
        </w:rPr>
        <w:t>月</w:t>
      </w:r>
      <w:proofErr w:type="gramStart"/>
      <w:r w:rsidRPr="00997F37">
        <w:rPr>
          <w:rFonts w:ascii="標楷體" w:eastAsia="標楷體" w:hAnsi="標楷體"/>
          <w:sz w:val="28"/>
          <w:szCs w:val="28"/>
        </w:rPr>
        <w:t>內進塔之</w:t>
      </w:r>
      <w:proofErr w:type="gramEnd"/>
      <w:r w:rsidRPr="00997F37">
        <w:rPr>
          <w:rFonts w:ascii="標楷體" w:eastAsia="標楷體" w:hAnsi="標楷體"/>
          <w:sz w:val="28"/>
          <w:szCs w:val="28"/>
        </w:rPr>
        <w:t>限制。</w:t>
      </w:r>
    </w:p>
    <w:p w:rsidR="009E140D" w:rsidRPr="00997F37" w:rsidRDefault="0094420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0A0D35"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1"/>
          <w:szCs w:val="28"/>
        </w:rPr>
        <w:t xml:space="preserve">  </w:t>
      </w:r>
      <w:r w:rsidRPr="00997F37">
        <w:rPr>
          <w:rFonts w:ascii="標楷體" w:eastAsia="標楷體" w:hAnsi="標楷體" w:hint="eastAsia"/>
          <w:sz w:val="28"/>
          <w:szCs w:val="28"/>
        </w:rPr>
        <w:t>申請使用神主牌位，</w:t>
      </w:r>
      <w:r w:rsidRPr="00997F37">
        <w:rPr>
          <w:rFonts w:ascii="標楷體" w:eastAsia="標楷體" w:hAnsi="標楷體"/>
          <w:sz w:val="28"/>
          <w:szCs w:val="28"/>
        </w:rPr>
        <w:t>使用費每牌位新</w:t>
      </w:r>
      <w:r w:rsidR="0054172F">
        <w:rPr>
          <w:rFonts w:ascii="標楷體" w:eastAsia="標楷體" w:hAnsi="標楷體"/>
          <w:sz w:val="28"/>
          <w:szCs w:val="28"/>
        </w:rPr>
        <w:t>臺</w:t>
      </w:r>
      <w:r w:rsidRPr="00997F37">
        <w:rPr>
          <w:rFonts w:ascii="標楷體" w:eastAsia="標楷體" w:hAnsi="標楷體"/>
          <w:sz w:val="28"/>
          <w:szCs w:val="28"/>
        </w:rPr>
        <w:t>幣</w:t>
      </w:r>
      <w:r w:rsidRPr="00997F37">
        <w:rPr>
          <w:rFonts w:ascii="標楷體" w:eastAsia="標楷體" w:hAnsi="標楷體" w:hint="eastAsia"/>
          <w:sz w:val="28"/>
          <w:szCs w:val="28"/>
        </w:rPr>
        <w:t>陸仟</w:t>
      </w:r>
      <w:r w:rsidRPr="00997F37">
        <w:rPr>
          <w:rFonts w:ascii="標楷體" w:eastAsia="標楷體" w:hAnsi="標楷體"/>
          <w:sz w:val="28"/>
          <w:szCs w:val="28"/>
        </w:rPr>
        <w:t>元，</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 w:val="22"/>
          <w:szCs w:val="28"/>
        </w:rPr>
        <w:t xml:space="preserve">    </w:t>
      </w:r>
      <w:r w:rsidR="00944209" w:rsidRPr="00997F37">
        <w:rPr>
          <w:rFonts w:ascii="標楷體" w:eastAsia="標楷體" w:hAnsi="標楷體"/>
          <w:sz w:val="28"/>
          <w:szCs w:val="28"/>
        </w:rPr>
        <w:t>且</w:t>
      </w:r>
      <w:r w:rsidR="00944209" w:rsidRPr="00997F37">
        <w:rPr>
          <w:rFonts w:ascii="標楷體" w:eastAsia="標楷體" w:hAnsi="標楷體" w:hint="eastAsia"/>
          <w:sz w:val="28"/>
          <w:szCs w:val="28"/>
        </w:rPr>
        <w:t>以使用一年</w:t>
      </w:r>
      <w:r w:rsidR="00944209" w:rsidRPr="00997F37">
        <w:rPr>
          <w:rFonts w:ascii="標楷體" w:eastAsia="標楷體" w:hAnsi="標楷體"/>
          <w:sz w:val="28"/>
          <w:szCs w:val="28"/>
        </w:rPr>
        <w:t>為限。若有特殊情形家屬得申請展延，展</w:t>
      </w:r>
    </w:p>
    <w:p w:rsidR="0094420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Pr="00997F37">
        <w:rPr>
          <w:rFonts w:ascii="標楷體" w:eastAsia="標楷體" w:hAnsi="標楷體" w:hint="eastAsia"/>
          <w:sz w:val="22"/>
          <w:szCs w:val="28"/>
        </w:rPr>
        <w:t xml:space="preserve">    </w:t>
      </w:r>
      <w:r w:rsidR="00944209" w:rsidRPr="00997F37">
        <w:rPr>
          <w:rFonts w:ascii="標楷體" w:eastAsia="標楷體" w:hAnsi="標楷體"/>
          <w:sz w:val="28"/>
          <w:szCs w:val="28"/>
        </w:rPr>
        <w:t>延費用為新</w:t>
      </w:r>
      <w:r w:rsidR="0054172F">
        <w:rPr>
          <w:rFonts w:ascii="標楷體" w:eastAsia="標楷體" w:hAnsi="標楷體"/>
          <w:sz w:val="28"/>
          <w:szCs w:val="28"/>
        </w:rPr>
        <w:t>臺</w:t>
      </w:r>
      <w:r w:rsidR="00944209" w:rsidRPr="00997F37">
        <w:rPr>
          <w:rFonts w:ascii="標楷體" w:eastAsia="標楷體" w:hAnsi="標楷體"/>
          <w:sz w:val="28"/>
          <w:szCs w:val="28"/>
        </w:rPr>
        <w:t>幣陸仟元，並以一次為限。</w:t>
      </w:r>
    </w:p>
    <w:p w:rsidR="00944209" w:rsidRPr="00997F37" w:rsidRDefault="00DD5D9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十六</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E140D" w:rsidRPr="00997F37">
        <w:rPr>
          <w:rFonts w:ascii="標楷體" w:eastAsia="標楷體" w:hAnsi="標楷體"/>
          <w:szCs w:val="28"/>
        </w:rPr>
        <w:t xml:space="preserve">  </w:t>
      </w:r>
      <w:r w:rsidR="000A0D35" w:rsidRPr="00997F37">
        <w:rPr>
          <w:rFonts w:ascii="標楷體" w:eastAsia="標楷體" w:hAnsi="標楷體" w:hint="eastAsia"/>
          <w:sz w:val="28"/>
          <w:szCs w:val="28"/>
        </w:rPr>
        <w:t>本鄉所屬納骨塔</w:t>
      </w:r>
      <w:r w:rsidR="00944209" w:rsidRPr="00997F37">
        <w:rPr>
          <w:rFonts w:ascii="標楷體" w:eastAsia="標楷體" w:hAnsi="標楷體" w:hint="eastAsia"/>
          <w:sz w:val="28"/>
          <w:szCs w:val="28"/>
        </w:rPr>
        <w:t>之使用管理收費</w:t>
      </w:r>
      <w:proofErr w:type="gramStart"/>
      <w:r w:rsidR="00944209" w:rsidRPr="00997F37">
        <w:rPr>
          <w:rFonts w:ascii="標楷體" w:eastAsia="標楷體" w:hAnsi="標楷體" w:hint="eastAsia"/>
          <w:sz w:val="28"/>
          <w:szCs w:val="28"/>
        </w:rPr>
        <w:t>標準表詳附表一</w:t>
      </w:r>
      <w:proofErr w:type="gramEnd"/>
      <w:r w:rsidR="00944209" w:rsidRPr="00997F37">
        <w:rPr>
          <w:rFonts w:ascii="標楷體" w:eastAsia="標楷體" w:hAnsi="標楷體" w:hint="eastAsia"/>
          <w:sz w:val="28"/>
          <w:szCs w:val="28"/>
        </w:rPr>
        <w:t>。</w:t>
      </w:r>
    </w:p>
    <w:p w:rsidR="00DD5D9A" w:rsidRPr="00997F37" w:rsidRDefault="0094420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0A0D35" w:rsidRPr="00997F37">
        <w:rPr>
          <w:rFonts w:ascii="標楷體" w:eastAsia="標楷體" w:hAnsi="標楷體" w:hint="eastAsia"/>
          <w:sz w:val="28"/>
          <w:szCs w:val="28"/>
        </w:rPr>
        <w:t>納骨塔</w:t>
      </w:r>
      <w:r w:rsidRPr="00997F37">
        <w:rPr>
          <w:rFonts w:ascii="標楷體" w:eastAsia="標楷體" w:hAnsi="標楷體" w:hint="eastAsia"/>
          <w:sz w:val="28"/>
          <w:szCs w:val="28"/>
        </w:rPr>
        <w:t>內各樓層得設置特定位置區。</w:t>
      </w:r>
    </w:p>
    <w:p w:rsidR="009324F1" w:rsidRPr="00997F37" w:rsidRDefault="008E2CE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44209" w:rsidRPr="00997F37">
        <w:rPr>
          <w:rFonts w:ascii="標楷體" w:eastAsia="標楷體" w:hAnsi="標楷體" w:hint="eastAsia"/>
          <w:sz w:val="28"/>
          <w:szCs w:val="28"/>
        </w:rPr>
        <w:t>十七</w:t>
      </w:r>
      <w:r w:rsidRPr="00997F37">
        <w:rPr>
          <w:rFonts w:ascii="標楷體" w:eastAsia="標楷體" w:hAnsi="標楷體" w:hint="eastAsia"/>
          <w:sz w:val="28"/>
          <w:szCs w:val="28"/>
        </w:rPr>
        <w:t>條</w:t>
      </w:r>
      <w:r w:rsidR="009E140D" w:rsidRPr="00997F37">
        <w:rPr>
          <w:rFonts w:ascii="標楷體" w:eastAsia="標楷體" w:hAnsi="標楷體"/>
          <w:sz w:val="32"/>
          <w:szCs w:val="28"/>
        </w:rPr>
        <w:t xml:space="preserve"> </w:t>
      </w:r>
      <w:r w:rsidR="009E140D" w:rsidRPr="00997F37">
        <w:rPr>
          <w:rFonts w:ascii="標楷體" w:eastAsia="標楷體" w:hAnsi="標楷體"/>
          <w:sz w:val="28"/>
          <w:szCs w:val="28"/>
        </w:rPr>
        <w:t xml:space="preserve"> </w:t>
      </w:r>
      <w:r w:rsidR="009E140D" w:rsidRPr="00997F37">
        <w:rPr>
          <w:rFonts w:ascii="標楷體" w:eastAsia="標楷體" w:hAnsi="標楷體"/>
          <w:szCs w:val="28"/>
        </w:rPr>
        <w:t xml:space="preserve">  </w:t>
      </w:r>
      <w:r w:rsidR="009E140D" w:rsidRPr="00997F37">
        <w:rPr>
          <w:rFonts w:ascii="標楷體" w:eastAsia="標楷體" w:hAnsi="標楷體"/>
          <w:sz w:val="32"/>
          <w:szCs w:val="28"/>
        </w:rPr>
        <w:t xml:space="preserve"> </w:t>
      </w:r>
      <w:r w:rsidR="002B761D" w:rsidRPr="00997F37">
        <w:rPr>
          <w:rFonts w:ascii="標楷體" w:eastAsia="標楷體" w:hAnsi="標楷體" w:hint="eastAsia"/>
          <w:sz w:val="28"/>
          <w:szCs w:val="28"/>
        </w:rPr>
        <w:t>非設籍本鄉轄內居民申請使用納骨塔</w:t>
      </w:r>
      <w:r w:rsidR="002B761D" w:rsidRPr="00997F37">
        <w:rPr>
          <w:rFonts w:ascii="標楷體" w:eastAsia="標楷體" w:hAnsi="標楷體"/>
          <w:sz w:val="28"/>
          <w:szCs w:val="28"/>
        </w:rPr>
        <w:t>骨灰(</w:t>
      </w:r>
      <w:proofErr w:type="gramStart"/>
      <w:r w:rsidR="002B761D" w:rsidRPr="00997F37">
        <w:rPr>
          <w:rFonts w:ascii="標楷體" w:eastAsia="標楷體" w:hAnsi="標楷體"/>
          <w:sz w:val="28"/>
          <w:szCs w:val="28"/>
        </w:rPr>
        <w:t>骸</w:t>
      </w:r>
      <w:proofErr w:type="gramEnd"/>
      <w:r w:rsidR="002B761D" w:rsidRPr="00997F37">
        <w:rPr>
          <w:rFonts w:ascii="標楷體" w:eastAsia="標楷體" w:hAnsi="標楷體"/>
          <w:sz w:val="28"/>
          <w:szCs w:val="28"/>
        </w:rPr>
        <w:t>)塔</w:t>
      </w:r>
      <w:r w:rsidR="009324F1" w:rsidRPr="00997F37">
        <w:rPr>
          <w:rFonts w:ascii="標楷體" w:eastAsia="標楷體" w:hAnsi="標楷體"/>
          <w:sz w:val="28"/>
          <w:szCs w:val="28"/>
        </w:rPr>
        <w:t>位</w:t>
      </w:r>
      <w:r w:rsidR="009324F1" w:rsidRPr="00997F37">
        <w:rPr>
          <w:rFonts w:ascii="標楷體" w:eastAsia="標楷體" w:hAnsi="標楷體" w:hint="eastAsia"/>
          <w:sz w:val="28"/>
          <w:szCs w:val="28"/>
        </w:rPr>
        <w:t xml:space="preserve">、                 </w:t>
      </w:r>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神主牌位者，依照收費標準提高</w:t>
      </w:r>
      <w:r w:rsidR="00C95444" w:rsidRPr="00997F37">
        <w:rPr>
          <w:rFonts w:ascii="標楷體" w:eastAsia="標楷體" w:hAnsi="標楷體"/>
          <w:sz w:val="28"/>
          <w:szCs w:val="28"/>
        </w:rPr>
        <w:t>三倍</w:t>
      </w:r>
      <w:r w:rsidR="002B761D" w:rsidRPr="00997F37">
        <w:rPr>
          <w:rFonts w:ascii="標楷體" w:eastAsia="標楷體" w:hAnsi="標楷體"/>
          <w:sz w:val="28"/>
          <w:szCs w:val="28"/>
        </w:rPr>
        <w:t>收費。</w:t>
      </w:r>
      <w:proofErr w:type="gramStart"/>
      <w:r w:rsidR="002B761D" w:rsidRPr="00997F37">
        <w:rPr>
          <w:rFonts w:ascii="標楷體" w:eastAsia="標楷體" w:hAnsi="標楷體"/>
          <w:sz w:val="28"/>
          <w:szCs w:val="28"/>
        </w:rPr>
        <w:t>但亡者</w:t>
      </w:r>
      <w:proofErr w:type="gramEnd"/>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本人曾經設籍本鄉或其直系親屬、配偶目前仍設籍本鄉且</w:t>
      </w:r>
    </w:p>
    <w:p w:rsidR="009324F1"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達一年以上者，經檢具設籍本鄉之戶籍資料提出申請，得</w:t>
      </w:r>
    </w:p>
    <w:p w:rsidR="002B761D" w:rsidRPr="00997F37" w:rsidRDefault="009324F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比照本鄉居民收費。</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Pr="00997F37">
        <w:rPr>
          <w:rFonts w:ascii="標楷體" w:eastAsia="標楷體" w:hAnsi="標楷體" w:hint="eastAsia"/>
          <w:sz w:val="28"/>
          <w:szCs w:val="28"/>
        </w:rPr>
        <w:t>原設籍他鄉鎮但埋葬於本鄉轄區各公墓者，其家屬</w:t>
      </w:r>
      <w:r w:rsidR="000A0D35" w:rsidRPr="00997F37">
        <w:rPr>
          <w:rFonts w:ascii="標楷體" w:eastAsia="標楷體" w:hAnsi="標楷體"/>
          <w:sz w:val="28"/>
          <w:szCs w:val="28"/>
        </w:rPr>
        <w:t>申</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w:t>
      </w:r>
      <w:r w:rsidR="000A0D35" w:rsidRPr="00997F37">
        <w:rPr>
          <w:rFonts w:ascii="標楷體" w:eastAsia="標楷體" w:hAnsi="標楷體"/>
          <w:sz w:val="28"/>
          <w:szCs w:val="28"/>
        </w:rPr>
        <w:t>請使用納骨塔</w:t>
      </w:r>
      <w:r w:rsidR="002B761D" w:rsidRPr="00997F37">
        <w:rPr>
          <w:rFonts w:ascii="標楷體" w:eastAsia="標楷體" w:hAnsi="標楷體"/>
          <w:sz w:val="28"/>
          <w:szCs w:val="28"/>
        </w:rPr>
        <w:t>骨灰(</w:t>
      </w:r>
      <w:proofErr w:type="gramStart"/>
      <w:r w:rsidR="002B761D" w:rsidRPr="00997F37">
        <w:rPr>
          <w:rFonts w:ascii="標楷體" w:eastAsia="標楷體" w:hAnsi="標楷體"/>
          <w:sz w:val="28"/>
          <w:szCs w:val="28"/>
        </w:rPr>
        <w:t>骸</w:t>
      </w:r>
      <w:proofErr w:type="gramEnd"/>
      <w:r w:rsidR="002B761D" w:rsidRPr="00997F37">
        <w:rPr>
          <w:rFonts w:ascii="標楷體" w:eastAsia="標楷體" w:hAnsi="標楷體"/>
          <w:sz w:val="28"/>
          <w:szCs w:val="28"/>
        </w:rPr>
        <w:t>)塔位、神主牌位者，得比照本鄉居</w:t>
      </w:r>
    </w:p>
    <w:p w:rsidR="002E1F02"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民收費。</w:t>
      </w:r>
    </w:p>
    <w:p w:rsidR="002B761D" w:rsidRPr="00997F37" w:rsidRDefault="00BA3102" w:rsidP="003C4B4B">
      <w:pPr>
        <w:spacing w:line="560" w:lineRule="exact"/>
        <w:ind w:left="1120" w:hangingChars="400" w:hanging="1120"/>
        <w:jc w:val="both"/>
        <w:rPr>
          <w:sz w:val="28"/>
          <w:szCs w:val="28"/>
        </w:rPr>
      </w:pPr>
      <w:r w:rsidRPr="00997F37">
        <w:rPr>
          <w:rFonts w:ascii="標楷體" w:eastAsia="標楷體" w:hAnsi="標楷體" w:hint="eastAsia"/>
          <w:sz w:val="28"/>
          <w:szCs w:val="28"/>
        </w:rPr>
        <w:t>第</w:t>
      </w:r>
      <w:r w:rsidR="002B761D" w:rsidRPr="00997F37">
        <w:rPr>
          <w:rFonts w:ascii="標楷體" w:eastAsia="標楷體" w:hAnsi="標楷體" w:hint="eastAsia"/>
          <w:sz w:val="28"/>
          <w:szCs w:val="28"/>
        </w:rPr>
        <w:t>十八</w:t>
      </w:r>
      <w:r w:rsidRPr="00997F37">
        <w:rPr>
          <w:rFonts w:ascii="標楷體" w:eastAsia="標楷體" w:hAnsi="標楷體" w:hint="eastAsia"/>
          <w:sz w:val="28"/>
          <w:szCs w:val="28"/>
        </w:rPr>
        <w:t>條</w:t>
      </w:r>
      <w:r w:rsidR="00A82CB1"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6F0C15" w:rsidRPr="00997F37">
        <w:rPr>
          <w:rFonts w:ascii="標楷體" w:eastAsia="標楷體" w:hAnsi="標楷體"/>
          <w:sz w:val="28"/>
          <w:szCs w:val="28"/>
        </w:rPr>
        <w:t>凡有下列情形之</w:t>
      </w:r>
      <w:proofErr w:type="gramStart"/>
      <w:r w:rsidR="006F0C15" w:rsidRPr="00997F37">
        <w:rPr>
          <w:rFonts w:ascii="標楷體" w:eastAsia="標楷體" w:hAnsi="標楷體"/>
          <w:sz w:val="28"/>
          <w:szCs w:val="28"/>
        </w:rPr>
        <w:t>一</w:t>
      </w:r>
      <w:proofErr w:type="gramEnd"/>
      <w:r w:rsidR="006F0C15" w:rsidRPr="00997F37">
        <w:rPr>
          <w:rFonts w:ascii="標楷體" w:eastAsia="標楷體" w:hAnsi="標楷體"/>
          <w:sz w:val="28"/>
          <w:szCs w:val="28"/>
        </w:rPr>
        <w:t>者，得免費使用骨灰</w:t>
      </w:r>
      <w:r w:rsidR="006F0C15" w:rsidRPr="00997F37">
        <w:rPr>
          <w:rFonts w:ascii="標楷體" w:eastAsia="標楷體" w:hAnsi="標楷體" w:hint="eastAsia"/>
          <w:sz w:val="28"/>
          <w:szCs w:val="28"/>
        </w:rPr>
        <w:t>(</w:t>
      </w:r>
      <w:proofErr w:type="gramStart"/>
      <w:r w:rsidR="006F0C15" w:rsidRPr="00997F37">
        <w:rPr>
          <w:rFonts w:ascii="標楷體" w:eastAsia="標楷體" w:hAnsi="標楷體" w:hint="eastAsia"/>
          <w:sz w:val="28"/>
          <w:szCs w:val="28"/>
        </w:rPr>
        <w:t>骸</w:t>
      </w:r>
      <w:proofErr w:type="gramEnd"/>
      <w:r w:rsidR="006F0C15" w:rsidRPr="00997F37">
        <w:rPr>
          <w:rFonts w:ascii="標楷體" w:eastAsia="標楷體" w:hAnsi="標楷體" w:hint="eastAsia"/>
          <w:sz w:val="28"/>
          <w:szCs w:val="28"/>
        </w:rPr>
        <w:t>)塔位或神主牌位，但以本所指定之神主</w:t>
      </w:r>
      <w:proofErr w:type="gramStart"/>
      <w:r w:rsidR="006F0C15" w:rsidRPr="00997F37">
        <w:rPr>
          <w:rFonts w:ascii="標楷體" w:eastAsia="標楷體" w:hAnsi="標楷體" w:hint="eastAsia"/>
          <w:sz w:val="28"/>
          <w:szCs w:val="28"/>
        </w:rPr>
        <w:t>牌位或塔位</w:t>
      </w:r>
      <w:proofErr w:type="gramEnd"/>
      <w:r w:rsidR="006F0C15" w:rsidRPr="00997F37">
        <w:rPr>
          <w:rFonts w:ascii="標楷體" w:eastAsia="標楷體" w:hAnsi="標楷體" w:hint="eastAsia"/>
          <w:sz w:val="28"/>
          <w:szCs w:val="28"/>
        </w:rPr>
        <w:t>為限</w:t>
      </w:r>
      <w:r w:rsidR="002B761D" w:rsidRPr="00997F37">
        <w:rPr>
          <w:rFonts w:ascii="標楷體" w:eastAsia="標楷體" w:hAnsi="標楷體"/>
          <w:sz w:val="28"/>
          <w:szCs w:val="28"/>
        </w:rPr>
        <w:t>：</w:t>
      </w:r>
    </w:p>
    <w:p w:rsidR="002B761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Pr="00997F37">
        <w:rPr>
          <w:rFonts w:ascii="標楷體" w:eastAsia="標楷體" w:hAnsi="標楷體"/>
          <w:sz w:val="28"/>
          <w:szCs w:val="28"/>
        </w:rPr>
        <w:t xml:space="preserve">一、本鄉現役軍人因公、作戰或演習死亡者。 </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sz w:val="28"/>
          <w:szCs w:val="28"/>
        </w:rPr>
        <w:t>二、</w:t>
      </w:r>
      <w:r w:rsidRPr="00997F37">
        <w:rPr>
          <w:rFonts w:ascii="標楷體" w:eastAsia="標楷體" w:hAnsi="標楷體" w:hint="eastAsia"/>
          <w:sz w:val="28"/>
          <w:szCs w:val="28"/>
        </w:rPr>
        <w:t>各直轄市、縣（市）政府</w:t>
      </w:r>
      <w:proofErr w:type="gramStart"/>
      <w:r w:rsidRPr="00997F37">
        <w:rPr>
          <w:rFonts w:ascii="標楷體" w:eastAsia="標楷體" w:hAnsi="標楷體" w:hint="eastAsia"/>
          <w:sz w:val="28"/>
          <w:szCs w:val="28"/>
        </w:rPr>
        <w:t>列冊各款</w:t>
      </w:r>
      <w:proofErr w:type="gramEnd"/>
      <w:r w:rsidRPr="00997F37">
        <w:rPr>
          <w:rFonts w:ascii="標楷體" w:eastAsia="標楷體" w:hAnsi="標楷體" w:hint="eastAsia"/>
          <w:sz w:val="28"/>
          <w:szCs w:val="28"/>
        </w:rPr>
        <w:t>、各類之低收</w:t>
      </w:r>
    </w:p>
    <w:p w:rsidR="002B761D" w:rsidRPr="00997F37" w:rsidRDefault="009E140D" w:rsidP="00864D99">
      <w:pPr>
        <w:spacing w:line="560" w:lineRule="exact"/>
        <w:ind w:left="2520" w:hangingChars="900" w:hanging="2520"/>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hint="eastAsia"/>
          <w:sz w:val="28"/>
          <w:szCs w:val="28"/>
        </w:rPr>
        <w:t>入戶</w:t>
      </w:r>
      <w:r w:rsidR="00864D99">
        <w:rPr>
          <w:rFonts w:ascii="標楷體" w:eastAsia="標楷體" w:hAnsi="標楷體" w:hint="eastAsia"/>
          <w:sz w:val="28"/>
          <w:szCs w:val="28"/>
        </w:rPr>
        <w:t>及中低收入戶</w:t>
      </w:r>
      <w:r w:rsidR="002B761D" w:rsidRPr="00997F37">
        <w:rPr>
          <w:rFonts w:ascii="標楷體" w:eastAsia="標楷體" w:hAnsi="標楷體" w:hint="eastAsia"/>
          <w:sz w:val="28"/>
          <w:szCs w:val="28"/>
        </w:rPr>
        <w:t>、</w:t>
      </w:r>
      <w:r w:rsidR="002B761D" w:rsidRPr="00997F37">
        <w:rPr>
          <w:rFonts w:ascii="標楷體" w:eastAsia="標楷體" w:hAnsi="標楷體"/>
          <w:sz w:val="28"/>
          <w:szCs w:val="28"/>
        </w:rPr>
        <w:t>無人認領之屍體</w:t>
      </w:r>
      <w:r w:rsidR="002B761D" w:rsidRPr="00997F37">
        <w:rPr>
          <w:rFonts w:ascii="標楷體" w:eastAsia="標楷體" w:hAnsi="標楷體" w:hint="eastAsia"/>
          <w:sz w:val="28"/>
          <w:szCs w:val="28"/>
        </w:rPr>
        <w:t>及因公殉職警察及消防人員（含義勇警察及義勇消防）遺骸或骨灰使用納</w:t>
      </w:r>
      <w:r w:rsidR="006F3C41" w:rsidRPr="00997F37">
        <w:rPr>
          <w:rFonts w:ascii="標楷體" w:eastAsia="標楷體" w:hAnsi="標楷體" w:hint="eastAsia"/>
          <w:sz w:val="28"/>
          <w:szCs w:val="28"/>
        </w:rPr>
        <w:t>骨塔</w:t>
      </w:r>
      <w:r w:rsidR="002B761D" w:rsidRPr="00997F37">
        <w:rPr>
          <w:rFonts w:ascii="標楷體" w:eastAsia="標楷體" w:hAnsi="標楷體" w:hint="eastAsia"/>
          <w:sz w:val="28"/>
          <w:szCs w:val="28"/>
        </w:rPr>
        <w:t>者</w:t>
      </w:r>
      <w:r w:rsidR="002B761D" w:rsidRPr="00997F37">
        <w:rPr>
          <w:rFonts w:ascii="標楷體" w:eastAsia="標楷體" w:hAnsi="標楷體"/>
          <w:sz w:val="28"/>
          <w:szCs w:val="28"/>
        </w:rPr>
        <w:t xml:space="preserve">。 </w:t>
      </w:r>
    </w:p>
    <w:p w:rsidR="009E140D" w:rsidRPr="00997F37" w:rsidRDefault="002B761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Pr="00997F37">
        <w:rPr>
          <w:rFonts w:ascii="標楷體" w:eastAsia="標楷體" w:hAnsi="標楷體"/>
          <w:sz w:val="28"/>
          <w:szCs w:val="28"/>
        </w:rPr>
        <w:t>三、設籍本鄉轄內居民死亡，無力籌措喪葬費，經專</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案申請並經調查符合低收入戶標準者，得比照第</w:t>
      </w:r>
    </w:p>
    <w:p w:rsidR="00BA3102"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B761D" w:rsidRPr="00997F37">
        <w:rPr>
          <w:rFonts w:ascii="標楷體" w:eastAsia="標楷體" w:hAnsi="標楷體"/>
          <w:sz w:val="28"/>
          <w:szCs w:val="28"/>
        </w:rPr>
        <w:t>二款之規定辦理。</w:t>
      </w:r>
    </w:p>
    <w:p w:rsidR="00966DAA" w:rsidRPr="00997F37" w:rsidRDefault="00966DAA" w:rsidP="002E789A">
      <w:pPr>
        <w:spacing w:line="480" w:lineRule="exact"/>
        <w:ind w:left="1120" w:hangingChars="400" w:hanging="1120"/>
        <w:jc w:val="both"/>
        <w:rPr>
          <w:rFonts w:ascii="標楷體" w:eastAsia="標楷體" w:hAnsi="標楷體"/>
          <w:sz w:val="28"/>
          <w:szCs w:val="28"/>
        </w:rPr>
      </w:pPr>
      <w:r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r w:rsidR="006F0C15" w:rsidRPr="00997F37">
        <w:rPr>
          <w:rFonts w:ascii="標楷體" w:eastAsia="標楷體" w:hAnsi="標楷體"/>
          <w:sz w:val="28"/>
          <w:szCs w:val="28"/>
        </w:rPr>
        <w:t>前項骨灰（</w:t>
      </w:r>
      <w:proofErr w:type="gramStart"/>
      <w:r w:rsidR="006F0C15" w:rsidRPr="00997F37">
        <w:rPr>
          <w:rFonts w:ascii="標楷體" w:eastAsia="標楷體" w:hAnsi="標楷體"/>
          <w:sz w:val="28"/>
          <w:szCs w:val="28"/>
        </w:rPr>
        <w:t>骸</w:t>
      </w:r>
      <w:proofErr w:type="gramEnd"/>
      <w:r w:rsidR="006F0C15" w:rsidRPr="00997F37">
        <w:rPr>
          <w:rFonts w:ascii="標楷體" w:eastAsia="標楷體" w:hAnsi="標楷體"/>
          <w:sz w:val="28"/>
          <w:szCs w:val="28"/>
        </w:rPr>
        <w:t>）塔位及神主牌位</w:t>
      </w:r>
      <w:r w:rsidRPr="00997F37">
        <w:rPr>
          <w:rFonts w:ascii="標楷體" w:eastAsia="標楷體" w:hAnsi="標楷體"/>
          <w:sz w:val="28"/>
          <w:szCs w:val="28"/>
        </w:rPr>
        <w:t>之使用，優惠</w:t>
      </w:r>
      <w:r w:rsidR="006F0C15" w:rsidRPr="00997F37">
        <w:rPr>
          <w:rFonts w:ascii="標楷體" w:eastAsia="標楷體" w:hAnsi="標楷體"/>
          <w:sz w:val="28"/>
          <w:szCs w:val="28"/>
        </w:rPr>
        <w:t>各</w:t>
      </w:r>
      <w:r w:rsidRPr="00997F37">
        <w:rPr>
          <w:rFonts w:ascii="標楷體" w:eastAsia="標楷體" w:hAnsi="標楷體"/>
          <w:sz w:val="28"/>
          <w:szCs w:val="28"/>
        </w:rPr>
        <w:t>以一次為限。</w:t>
      </w:r>
    </w:p>
    <w:p w:rsidR="002E789A" w:rsidRPr="00997F37" w:rsidRDefault="002E789A" w:rsidP="002E789A">
      <w:pPr>
        <w:pStyle w:val="aa"/>
        <w:spacing w:line="480" w:lineRule="exact"/>
        <w:ind w:left="1120" w:hangingChars="400" w:hanging="1120"/>
        <w:rPr>
          <w:sz w:val="28"/>
          <w:szCs w:val="28"/>
        </w:rPr>
      </w:pPr>
      <w:r w:rsidRPr="00997F37">
        <w:rPr>
          <w:rFonts w:hint="eastAsia"/>
          <w:sz w:val="28"/>
          <w:szCs w:val="28"/>
        </w:rPr>
        <w:t xml:space="preserve">              本鄉列冊中低收入戶死亡，骨灰(</w:t>
      </w:r>
      <w:proofErr w:type="gramStart"/>
      <w:r w:rsidRPr="00997F37">
        <w:rPr>
          <w:rFonts w:hint="eastAsia"/>
          <w:sz w:val="28"/>
          <w:szCs w:val="28"/>
        </w:rPr>
        <w:t>骸</w:t>
      </w:r>
      <w:proofErr w:type="gramEnd"/>
      <w:r w:rsidRPr="00997F37">
        <w:rPr>
          <w:rFonts w:hint="eastAsia"/>
          <w:sz w:val="28"/>
          <w:szCs w:val="28"/>
        </w:rPr>
        <w:t>)位使用費減半，但以本所指定之塔位並以一次為限。</w:t>
      </w:r>
      <w:r w:rsidR="00D22128" w:rsidRPr="00997F37">
        <w:rPr>
          <w:rFonts w:hint="eastAsia"/>
          <w:sz w:val="28"/>
          <w:szCs w:val="28"/>
        </w:rPr>
        <w:t xml:space="preserve"> </w:t>
      </w:r>
    </w:p>
    <w:p w:rsidR="009E140D" w:rsidRPr="00997F37" w:rsidRDefault="002241F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540350" w:rsidRPr="00997F37">
        <w:rPr>
          <w:rFonts w:ascii="標楷體" w:eastAsia="標楷體" w:hAnsi="標楷體" w:hint="eastAsia"/>
          <w:sz w:val="28"/>
          <w:szCs w:val="28"/>
        </w:rPr>
        <w:t>十九</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3086E" w:rsidRPr="00997F37">
        <w:rPr>
          <w:rFonts w:ascii="標楷體" w:eastAsia="標楷體" w:hAnsi="標楷體"/>
          <w:sz w:val="28"/>
          <w:szCs w:val="28"/>
        </w:rPr>
        <w:t>繳費後經核准使用納骨塔，</w:t>
      </w:r>
      <w:r w:rsidR="00540350" w:rsidRPr="00997F37">
        <w:rPr>
          <w:rFonts w:ascii="標楷體" w:eastAsia="標楷體" w:hAnsi="標楷體"/>
          <w:sz w:val="28"/>
          <w:szCs w:val="28"/>
        </w:rPr>
        <w:t>申請人在購買塔位或神</w:t>
      </w:r>
    </w:p>
    <w:p w:rsidR="00877ACF"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540350" w:rsidRPr="00997F37">
        <w:rPr>
          <w:rFonts w:ascii="標楷體" w:eastAsia="標楷體" w:hAnsi="標楷體"/>
          <w:sz w:val="28"/>
          <w:szCs w:val="28"/>
        </w:rPr>
        <w:t>主牌位後</w:t>
      </w:r>
      <w:r w:rsidR="00014F5A" w:rsidRPr="00997F37">
        <w:rPr>
          <w:rFonts w:ascii="標楷體" w:eastAsia="標楷體" w:hAnsi="標楷體"/>
          <w:sz w:val="28"/>
          <w:szCs w:val="28"/>
        </w:rPr>
        <w:t>三</w:t>
      </w:r>
      <w:r w:rsidR="00877ACF" w:rsidRPr="00997F37">
        <w:rPr>
          <w:rFonts w:ascii="標楷體" w:eastAsia="標楷體" w:hAnsi="標楷體"/>
          <w:sz w:val="28"/>
          <w:szCs w:val="28"/>
        </w:rPr>
        <w:t>個月內，因故無法進塔欲</w:t>
      </w:r>
      <w:r w:rsidR="00540350" w:rsidRPr="00997F37">
        <w:rPr>
          <w:rFonts w:ascii="標楷體" w:eastAsia="標楷體" w:hAnsi="標楷體"/>
          <w:sz w:val="28"/>
          <w:szCs w:val="28"/>
        </w:rPr>
        <w:t>放棄使用，得向本所</w:t>
      </w:r>
    </w:p>
    <w:p w:rsidR="008E2CE9" w:rsidRPr="00997F37" w:rsidRDefault="00877ACF" w:rsidP="003C4B4B">
      <w:pPr>
        <w:spacing w:line="560" w:lineRule="exact"/>
        <w:ind w:leftChars="550" w:left="1320"/>
        <w:jc w:val="both"/>
        <w:rPr>
          <w:rFonts w:ascii="標楷體" w:eastAsia="標楷體" w:hAnsi="標楷體"/>
          <w:sz w:val="28"/>
          <w:szCs w:val="28"/>
        </w:rPr>
      </w:pPr>
      <w:r w:rsidRPr="00997F37">
        <w:rPr>
          <w:rFonts w:ascii="標楷體" w:eastAsia="標楷體" w:hAnsi="標楷體"/>
          <w:sz w:val="28"/>
          <w:szCs w:val="28"/>
        </w:rPr>
        <w:t>申請註銷</w:t>
      </w:r>
      <w:r w:rsidRPr="00997F37">
        <w:rPr>
          <w:rFonts w:ascii="標楷體" w:eastAsia="標楷體" w:hAnsi="標楷體" w:hint="eastAsia"/>
          <w:sz w:val="28"/>
          <w:szCs w:val="28"/>
        </w:rPr>
        <w:t>，</w:t>
      </w:r>
      <w:r w:rsidR="00540350" w:rsidRPr="00997F37">
        <w:rPr>
          <w:rFonts w:ascii="標楷體" w:eastAsia="標楷體" w:hAnsi="標楷體"/>
          <w:sz w:val="28"/>
          <w:szCs w:val="28"/>
        </w:rPr>
        <w:t>已繳費用准予退還。但遇中途</w:t>
      </w:r>
      <w:proofErr w:type="gramStart"/>
      <w:r w:rsidR="00540350" w:rsidRPr="00997F37">
        <w:rPr>
          <w:rFonts w:ascii="標楷體" w:eastAsia="標楷體" w:hAnsi="標楷體"/>
          <w:sz w:val="28"/>
          <w:szCs w:val="28"/>
        </w:rPr>
        <w:t>退</w:t>
      </w:r>
      <w:r w:rsidR="00480F5B" w:rsidRPr="00997F37">
        <w:rPr>
          <w:rFonts w:ascii="標楷體" w:eastAsia="標楷體" w:hAnsi="標楷體"/>
          <w:sz w:val="28"/>
          <w:szCs w:val="28"/>
        </w:rPr>
        <w:t>塔者</w:t>
      </w:r>
      <w:proofErr w:type="gramEnd"/>
      <w:r w:rsidR="00480F5B" w:rsidRPr="00997F37">
        <w:rPr>
          <w:rFonts w:ascii="標楷體" w:eastAsia="標楷體" w:hAnsi="標楷體"/>
          <w:sz w:val="28"/>
          <w:szCs w:val="28"/>
        </w:rPr>
        <w:t>，應向本所申請遷出，已繳費用不予發還。</w:t>
      </w:r>
      <w:proofErr w:type="gramStart"/>
      <w:r w:rsidR="00480F5B" w:rsidRPr="00997F37">
        <w:rPr>
          <w:rFonts w:ascii="標楷體" w:eastAsia="標楷體" w:hAnsi="標楷體"/>
          <w:sz w:val="28"/>
          <w:szCs w:val="28"/>
        </w:rPr>
        <w:t>退塔</w:t>
      </w:r>
      <w:r w:rsidR="006F3C41" w:rsidRPr="00997F37">
        <w:rPr>
          <w:rFonts w:ascii="標楷體" w:eastAsia="標楷體" w:hAnsi="標楷體"/>
          <w:sz w:val="28"/>
          <w:szCs w:val="28"/>
        </w:rPr>
        <w:t>後</w:t>
      </w:r>
      <w:proofErr w:type="gramEnd"/>
      <w:r w:rsidR="006F3C41" w:rsidRPr="00997F37">
        <w:rPr>
          <w:rFonts w:ascii="標楷體" w:eastAsia="標楷體" w:hAnsi="標楷體"/>
          <w:sz w:val="28"/>
          <w:szCs w:val="28"/>
        </w:rPr>
        <w:t>如需再行使用納骨塔</w:t>
      </w:r>
      <w:r w:rsidR="00540350" w:rsidRPr="00997F37">
        <w:rPr>
          <w:rFonts w:ascii="標楷體" w:eastAsia="標楷體" w:hAnsi="標楷體"/>
          <w:sz w:val="28"/>
          <w:szCs w:val="28"/>
        </w:rPr>
        <w:t>者，應重新申請並繳納使用費及管理費。</w:t>
      </w:r>
    </w:p>
    <w:p w:rsidR="008314DB" w:rsidRPr="00997F37" w:rsidRDefault="008314DB" w:rsidP="003C4B4B">
      <w:pPr>
        <w:pStyle w:val="a3"/>
        <w:numPr>
          <w:ilvl w:val="0"/>
          <w:numId w:val="1"/>
        </w:numPr>
        <w:spacing w:line="560" w:lineRule="exact"/>
        <w:ind w:leftChars="0"/>
        <w:rPr>
          <w:rFonts w:ascii="標楷體" w:eastAsia="標楷體" w:hAnsi="標楷體"/>
          <w:b/>
          <w:sz w:val="32"/>
          <w:szCs w:val="32"/>
        </w:rPr>
      </w:pPr>
      <w:r w:rsidRPr="00997F37">
        <w:rPr>
          <w:rFonts w:ascii="標楷體" w:eastAsia="標楷體" w:hAnsi="標楷體" w:hint="eastAsia"/>
          <w:b/>
          <w:sz w:val="32"/>
          <w:szCs w:val="32"/>
        </w:rPr>
        <w:t>管   理</w:t>
      </w:r>
    </w:p>
    <w:p w:rsidR="009E140D" w:rsidRPr="00997F37" w:rsidRDefault="002241F3"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0D0353" w:rsidRPr="00997F37">
        <w:rPr>
          <w:rFonts w:ascii="標楷體" w:eastAsia="標楷體" w:hAnsi="標楷體" w:hint="eastAsia"/>
          <w:sz w:val="28"/>
          <w:szCs w:val="28"/>
        </w:rPr>
        <w:t>二十</w:t>
      </w:r>
      <w:r w:rsidRPr="00997F37">
        <w:rPr>
          <w:rFonts w:ascii="標楷體" w:eastAsia="標楷體" w:hAnsi="標楷體" w:hint="eastAsia"/>
          <w:sz w:val="28"/>
          <w:szCs w:val="28"/>
        </w:rPr>
        <w:t>條</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本所依業務需要得設置公墓管理員一人，由本所編</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制內人員或本自給自足原則僱用約</w:t>
      </w:r>
      <w:proofErr w:type="gramStart"/>
      <w:r w:rsidR="002241F3" w:rsidRPr="00997F37">
        <w:rPr>
          <w:rFonts w:ascii="標楷體" w:eastAsia="標楷體" w:hAnsi="標楷體" w:hint="eastAsia"/>
          <w:sz w:val="28"/>
          <w:szCs w:val="28"/>
        </w:rPr>
        <w:t>僱</w:t>
      </w:r>
      <w:proofErr w:type="gramEnd"/>
      <w:r w:rsidR="002241F3" w:rsidRPr="00997F37">
        <w:rPr>
          <w:rFonts w:ascii="標楷體" w:eastAsia="標楷體" w:hAnsi="標楷體" w:hint="eastAsia"/>
          <w:sz w:val="28"/>
          <w:szCs w:val="28"/>
        </w:rPr>
        <w:t>人員擔任，並負責</w:t>
      </w:r>
    </w:p>
    <w:p w:rsidR="002241F3"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執行下列事項：</w:t>
      </w:r>
    </w:p>
    <w:p w:rsidR="009E140D"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lastRenderedPageBreak/>
        <w:t xml:space="preserve">   一、</w:t>
      </w:r>
      <w:r w:rsidR="002241F3" w:rsidRPr="00997F37">
        <w:rPr>
          <w:rFonts w:ascii="標楷體" w:eastAsia="標楷體" w:hAnsi="標楷體" w:hint="eastAsia"/>
          <w:sz w:val="28"/>
          <w:szCs w:val="28"/>
        </w:rPr>
        <w:t>墓園、納骨塔喪葬設施及其他一切設施之維護暨使</w:t>
      </w:r>
    </w:p>
    <w:p w:rsidR="002241F3"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用管理事項。</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二、</w:t>
      </w:r>
      <w:r w:rsidR="002241F3" w:rsidRPr="00997F37">
        <w:rPr>
          <w:rFonts w:ascii="標楷體" w:eastAsia="標楷體" w:hAnsi="標楷體" w:hint="eastAsia"/>
          <w:sz w:val="28"/>
          <w:szCs w:val="28"/>
        </w:rPr>
        <w:t>依據本所核發之「墓地使用證明書」</w:t>
      </w:r>
      <w:proofErr w:type="gramStart"/>
      <w:r w:rsidR="002241F3" w:rsidRPr="00997F37">
        <w:rPr>
          <w:rFonts w:ascii="標楷體" w:eastAsia="標楷體" w:hAnsi="標楷體" w:hint="eastAsia"/>
          <w:sz w:val="28"/>
          <w:szCs w:val="28"/>
        </w:rPr>
        <w:t>測定墓基正確</w:t>
      </w:r>
      <w:proofErr w:type="gramEnd"/>
      <w:r w:rsidRPr="00997F37">
        <w:rPr>
          <w:rFonts w:ascii="標楷體" w:eastAsia="標楷體" w:hAnsi="標楷體" w:hint="eastAsia"/>
          <w:sz w:val="28"/>
          <w:szCs w:val="28"/>
        </w:rPr>
        <w:t xml:space="preserve">     </w:t>
      </w:r>
    </w:p>
    <w:p w:rsidR="009E140D"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位置及指導使用人依照規定埋葬造墓，並防止使用</w:t>
      </w:r>
      <w:r w:rsidRPr="00997F37">
        <w:rPr>
          <w:rFonts w:ascii="標楷體" w:eastAsia="標楷體" w:hAnsi="標楷體" w:hint="eastAsia"/>
          <w:sz w:val="28"/>
          <w:szCs w:val="28"/>
        </w:rPr>
        <w:t xml:space="preserve"> </w:t>
      </w:r>
    </w:p>
    <w:p w:rsidR="002241F3" w:rsidRPr="00997F37" w:rsidRDefault="009E140D"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人擅自變更方向，超出使用面積、</w:t>
      </w:r>
      <w:proofErr w:type="gramStart"/>
      <w:r w:rsidR="002241F3" w:rsidRPr="00997F37">
        <w:rPr>
          <w:rFonts w:ascii="標楷體" w:eastAsia="標楷體" w:hAnsi="標楷體" w:hint="eastAsia"/>
          <w:sz w:val="28"/>
          <w:szCs w:val="28"/>
        </w:rPr>
        <w:t>變更墓型等</w:t>
      </w:r>
      <w:proofErr w:type="gramEnd"/>
      <w:r w:rsidR="002241F3" w:rsidRPr="00997F37">
        <w:rPr>
          <w:rFonts w:ascii="標楷體" w:eastAsia="標楷體" w:hAnsi="標楷體" w:hint="eastAsia"/>
          <w:sz w:val="28"/>
          <w:szCs w:val="28"/>
        </w:rPr>
        <w:t>事項。</w:t>
      </w:r>
    </w:p>
    <w:p w:rsidR="00FE6B89"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三、</w:t>
      </w:r>
      <w:r w:rsidR="002241F3" w:rsidRPr="00997F37">
        <w:rPr>
          <w:rFonts w:ascii="標楷體" w:eastAsia="標楷體" w:hAnsi="標楷體" w:hint="eastAsia"/>
          <w:sz w:val="28"/>
          <w:szCs w:val="28"/>
        </w:rPr>
        <w:t>依據本所核發之「納骨塔使用許可證」指導使用人</w:t>
      </w:r>
    </w:p>
    <w:p w:rsidR="002E1F02"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依照指定位置安置骨</w:t>
      </w:r>
      <w:proofErr w:type="gramStart"/>
      <w:r w:rsidR="002241F3" w:rsidRPr="00997F37">
        <w:rPr>
          <w:rFonts w:ascii="標楷體" w:eastAsia="標楷體" w:hAnsi="標楷體" w:hint="eastAsia"/>
          <w:sz w:val="28"/>
          <w:szCs w:val="28"/>
        </w:rPr>
        <w:t>罈</w:t>
      </w:r>
      <w:proofErr w:type="gramEnd"/>
      <w:r w:rsidR="002241F3" w:rsidRPr="00997F37">
        <w:rPr>
          <w:rFonts w:ascii="標楷體" w:eastAsia="標楷體" w:hAnsi="標楷體" w:hint="eastAsia"/>
          <w:sz w:val="28"/>
          <w:szCs w:val="28"/>
        </w:rPr>
        <w:t>等事項。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四、</w:t>
      </w:r>
      <w:r w:rsidR="002241F3" w:rsidRPr="00997F37">
        <w:rPr>
          <w:rFonts w:ascii="標楷體" w:eastAsia="標楷體" w:hAnsi="標楷體" w:hint="eastAsia"/>
          <w:sz w:val="28"/>
          <w:szCs w:val="28"/>
        </w:rPr>
        <w:t>墓園內墳墓及納骨塔內骨</w:t>
      </w:r>
      <w:proofErr w:type="gramStart"/>
      <w:r w:rsidR="002241F3" w:rsidRPr="00997F37">
        <w:rPr>
          <w:rFonts w:ascii="標楷體" w:eastAsia="標楷體" w:hAnsi="標楷體" w:hint="eastAsia"/>
          <w:sz w:val="28"/>
          <w:szCs w:val="28"/>
        </w:rPr>
        <w:t>罈</w:t>
      </w:r>
      <w:proofErr w:type="gramEnd"/>
      <w:r w:rsidR="002241F3" w:rsidRPr="00997F37">
        <w:rPr>
          <w:rFonts w:ascii="標楷體" w:eastAsia="標楷體" w:hAnsi="標楷體" w:hint="eastAsia"/>
          <w:sz w:val="28"/>
          <w:szCs w:val="28"/>
        </w:rPr>
        <w:t>等維護事項。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五、</w:t>
      </w:r>
      <w:r w:rsidR="002241F3" w:rsidRPr="00997F37">
        <w:rPr>
          <w:rFonts w:ascii="標楷體" w:eastAsia="標楷體" w:hAnsi="標楷體" w:hint="eastAsia"/>
          <w:sz w:val="28"/>
          <w:szCs w:val="28"/>
        </w:rPr>
        <w:t>墓園、納骨塔之清潔、美化、綠化等有關事項。</w:t>
      </w:r>
    </w:p>
    <w:p w:rsidR="002241F3" w:rsidRPr="00997F37" w:rsidRDefault="00FE6B89" w:rsidP="003C4B4B">
      <w:pPr>
        <w:spacing w:line="560" w:lineRule="exact"/>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六、</w:t>
      </w:r>
      <w:r w:rsidR="002241F3" w:rsidRPr="00997F37">
        <w:rPr>
          <w:rFonts w:ascii="標楷體" w:eastAsia="標楷體" w:hAnsi="標楷體" w:hint="eastAsia"/>
          <w:sz w:val="28"/>
          <w:szCs w:val="28"/>
        </w:rPr>
        <w:t>上級人員之交辦事項。</w:t>
      </w:r>
    </w:p>
    <w:p w:rsidR="00FE6B89"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FE6B89" w:rsidRPr="00997F37">
        <w:rPr>
          <w:rFonts w:ascii="標楷體" w:eastAsia="標楷體" w:hAnsi="標楷體" w:hint="eastAsia"/>
          <w:sz w:val="28"/>
          <w:szCs w:val="28"/>
        </w:rPr>
        <w:t xml:space="preserve">  </w:t>
      </w:r>
      <w:r w:rsidR="002241F3" w:rsidRPr="00997F37">
        <w:rPr>
          <w:rFonts w:ascii="標楷體" w:eastAsia="標楷體" w:hAnsi="標楷體" w:hint="eastAsia"/>
          <w:sz w:val="28"/>
          <w:szCs w:val="28"/>
        </w:rPr>
        <w:t>為完成上列各項工作，必要時得僱用臨時</w:t>
      </w:r>
      <w:r w:rsidR="0049658F" w:rsidRPr="00997F37">
        <w:rPr>
          <w:rFonts w:ascii="標楷體" w:eastAsia="標楷體" w:hAnsi="標楷體" w:hint="eastAsia"/>
          <w:sz w:val="28"/>
          <w:szCs w:val="28"/>
        </w:rPr>
        <w:t>人員充</w:t>
      </w:r>
    </w:p>
    <w:p w:rsidR="002241F3" w:rsidRPr="00997F37" w:rsidRDefault="00FE6B89"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49658F" w:rsidRPr="00997F37">
        <w:rPr>
          <w:rFonts w:ascii="標楷體" w:eastAsia="標楷體" w:hAnsi="標楷體" w:hint="eastAsia"/>
          <w:sz w:val="28"/>
          <w:szCs w:val="28"/>
        </w:rPr>
        <w:t>任</w:t>
      </w:r>
      <w:r w:rsidR="002241F3" w:rsidRPr="00997F37">
        <w:rPr>
          <w:rFonts w:ascii="標楷體" w:eastAsia="標楷體" w:hAnsi="標楷體" w:hint="eastAsia"/>
          <w:sz w:val="28"/>
          <w:szCs w:val="28"/>
        </w:rPr>
        <w:t>。</w:t>
      </w:r>
    </w:p>
    <w:p w:rsidR="009E140D" w:rsidRPr="00997F37" w:rsidRDefault="00217DA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E140D" w:rsidRPr="00997F37">
        <w:rPr>
          <w:rFonts w:ascii="標楷體" w:eastAsia="標楷體" w:hAnsi="標楷體" w:hint="eastAsia"/>
          <w:sz w:val="28"/>
          <w:szCs w:val="28"/>
        </w:rPr>
        <w:t>二十一</w:t>
      </w:r>
      <w:r w:rsidRPr="00997F37">
        <w:rPr>
          <w:rFonts w:ascii="標楷體" w:eastAsia="標楷體" w:hAnsi="標楷體" w:hint="eastAsia"/>
          <w:sz w:val="28"/>
          <w:szCs w:val="28"/>
        </w:rPr>
        <w:t>條</w:t>
      </w:r>
      <w:r w:rsidR="0049658F" w:rsidRPr="00997F37">
        <w:rPr>
          <w:rFonts w:ascii="標楷體" w:eastAsia="標楷體" w:hAnsi="標楷體" w:hint="eastAsia"/>
          <w:sz w:val="28"/>
          <w:szCs w:val="28"/>
        </w:rPr>
        <w:t xml:space="preserve"> </w:t>
      </w:r>
      <w:r w:rsidR="0049658F" w:rsidRPr="00997F37">
        <w:rPr>
          <w:rFonts w:ascii="標楷體" w:eastAsia="標楷體" w:hAnsi="標楷體"/>
          <w:sz w:val="28"/>
          <w:szCs w:val="28"/>
        </w:rPr>
        <w:t xml:space="preserve">    </w:t>
      </w:r>
      <w:r w:rsidRPr="00997F37">
        <w:rPr>
          <w:rFonts w:ascii="標楷體" w:eastAsia="標楷體" w:hAnsi="標楷體" w:hint="eastAsia"/>
          <w:sz w:val="28"/>
          <w:szCs w:val="28"/>
        </w:rPr>
        <w:t>公墓管理員</w:t>
      </w:r>
      <w:r w:rsidR="0049658F" w:rsidRPr="00997F37">
        <w:rPr>
          <w:rFonts w:ascii="標楷體" w:eastAsia="標楷體" w:hAnsi="標楷體" w:hint="eastAsia"/>
          <w:sz w:val="28"/>
          <w:szCs w:val="28"/>
        </w:rPr>
        <w:t>及臨時人員應忠於職守，不得有違法</w:t>
      </w:r>
      <w:proofErr w:type="gramStart"/>
      <w:r w:rsidR="0049658F" w:rsidRPr="00997F37">
        <w:rPr>
          <w:rFonts w:ascii="標楷體" w:eastAsia="標楷體" w:hAnsi="標楷體" w:hint="eastAsia"/>
          <w:sz w:val="28"/>
          <w:szCs w:val="28"/>
        </w:rPr>
        <w:t>循</w:t>
      </w:r>
      <w:proofErr w:type="gramEnd"/>
    </w:p>
    <w:p w:rsidR="00217DAB"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49658F" w:rsidRPr="00997F37">
        <w:rPr>
          <w:rFonts w:ascii="標楷體" w:eastAsia="標楷體" w:hAnsi="標楷體" w:hint="eastAsia"/>
          <w:sz w:val="28"/>
          <w:szCs w:val="28"/>
        </w:rPr>
        <w:t>私，</w:t>
      </w:r>
      <w:r w:rsidR="00217DAB" w:rsidRPr="00997F37">
        <w:rPr>
          <w:rFonts w:ascii="標楷體" w:eastAsia="標楷體" w:hAnsi="標楷體" w:hint="eastAsia"/>
          <w:sz w:val="28"/>
          <w:szCs w:val="28"/>
        </w:rPr>
        <w:t>舞弊瀆職行為</w:t>
      </w:r>
      <w:r w:rsidR="0049658F" w:rsidRPr="00997F37">
        <w:rPr>
          <w:rFonts w:ascii="標楷體" w:eastAsia="標楷體" w:hAnsi="標楷體" w:hint="eastAsia"/>
          <w:sz w:val="28"/>
          <w:szCs w:val="28"/>
        </w:rPr>
        <w:t>，</w:t>
      </w:r>
      <w:r w:rsidR="00217DAB" w:rsidRPr="00997F37">
        <w:rPr>
          <w:rFonts w:ascii="標楷體" w:eastAsia="標楷體" w:hAnsi="標楷體" w:hint="eastAsia"/>
          <w:sz w:val="28"/>
          <w:szCs w:val="28"/>
        </w:rPr>
        <w:t>一經</w:t>
      </w:r>
      <w:r w:rsidR="0049658F" w:rsidRPr="00997F37">
        <w:rPr>
          <w:rFonts w:ascii="標楷體" w:eastAsia="標楷體" w:hAnsi="標楷體" w:hint="eastAsia"/>
          <w:sz w:val="28"/>
          <w:szCs w:val="28"/>
        </w:rPr>
        <w:t>察覺</w:t>
      </w:r>
      <w:r w:rsidR="00217DAB" w:rsidRPr="00997F37">
        <w:rPr>
          <w:rFonts w:ascii="標楷體" w:eastAsia="標楷體" w:hAnsi="標楷體" w:hint="eastAsia"/>
          <w:sz w:val="28"/>
          <w:szCs w:val="28"/>
        </w:rPr>
        <w:t>予</w:t>
      </w:r>
      <w:r w:rsidR="0049658F" w:rsidRPr="00997F37">
        <w:rPr>
          <w:rFonts w:ascii="標楷體" w:eastAsia="標楷體" w:hAnsi="標楷體" w:hint="eastAsia"/>
          <w:sz w:val="28"/>
          <w:szCs w:val="28"/>
        </w:rPr>
        <w:t>以撤職</w:t>
      </w:r>
      <w:r w:rsidR="00217DAB" w:rsidRPr="00997F37">
        <w:rPr>
          <w:rFonts w:ascii="標楷體" w:eastAsia="標楷體" w:hAnsi="標楷體" w:hint="eastAsia"/>
          <w:sz w:val="28"/>
          <w:szCs w:val="28"/>
        </w:rPr>
        <w:t>並移送法辦。</w:t>
      </w:r>
    </w:p>
    <w:p w:rsidR="009E140D" w:rsidRPr="00997F37" w:rsidRDefault="00217DAB"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49658F" w:rsidRPr="00997F37">
        <w:rPr>
          <w:rFonts w:ascii="標楷體" w:eastAsia="標楷體" w:hAnsi="標楷體" w:hint="eastAsia"/>
          <w:sz w:val="28"/>
          <w:szCs w:val="28"/>
        </w:rPr>
        <w:t>二十二</w:t>
      </w:r>
      <w:r w:rsidRPr="00997F37">
        <w:rPr>
          <w:rFonts w:ascii="標楷體" w:eastAsia="標楷體" w:hAnsi="標楷體" w:hint="eastAsia"/>
          <w:sz w:val="28"/>
          <w:szCs w:val="28"/>
        </w:rPr>
        <w:t>條</w:t>
      </w:r>
      <w:r w:rsidR="0049658F"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公墓、納骨塔</w:t>
      </w:r>
      <w:r w:rsidR="00E47C31" w:rsidRPr="00997F37">
        <w:rPr>
          <w:rFonts w:ascii="標楷體" w:eastAsia="標楷體" w:hAnsi="標楷體" w:hint="eastAsia"/>
          <w:sz w:val="28"/>
          <w:szCs w:val="28"/>
        </w:rPr>
        <w:t>應設置登記簿永久保存，並登載下列</w:t>
      </w:r>
      <w:r w:rsidR="009E140D" w:rsidRPr="00997F37">
        <w:rPr>
          <w:rFonts w:ascii="標楷體" w:eastAsia="標楷體" w:hAnsi="標楷體" w:hint="eastAsia"/>
          <w:sz w:val="28"/>
          <w:szCs w:val="28"/>
        </w:rPr>
        <w:t xml:space="preserve"> </w:t>
      </w:r>
    </w:p>
    <w:p w:rsidR="00E47C31"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E47C31" w:rsidRPr="00997F37">
        <w:rPr>
          <w:rFonts w:ascii="標楷體" w:eastAsia="標楷體" w:hAnsi="標楷體" w:hint="eastAsia"/>
          <w:sz w:val="28"/>
          <w:szCs w:val="28"/>
        </w:rPr>
        <w:t>事項：</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一</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墓基或</w:t>
      </w:r>
      <w:proofErr w:type="gramEnd"/>
      <w:r w:rsidRPr="00997F37">
        <w:rPr>
          <w:rFonts w:ascii="標楷體" w:eastAsia="標楷體" w:hAnsi="標楷體" w:hint="eastAsia"/>
          <w:sz w:val="28"/>
          <w:szCs w:val="28"/>
        </w:rPr>
        <w:t>骨灰</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骸</w:t>
      </w:r>
      <w:proofErr w:type="gramEnd"/>
      <w:r w:rsidRPr="00997F37">
        <w:rPr>
          <w:rFonts w:ascii="標楷體" w:eastAsia="標楷體" w:hAnsi="標楷體"/>
          <w:sz w:val="28"/>
          <w:szCs w:val="28"/>
        </w:rPr>
        <w:t>)</w:t>
      </w:r>
      <w:r w:rsidRPr="00997F37">
        <w:rPr>
          <w:rFonts w:ascii="標楷體" w:eastAsia="標楷體" w:hAnsi="標楷體" w:hint="eastAsia"/>
          <w:sz w:val="28"/>
          <w:szCs w:val="28"/>
        </w:rPr>
        <w:t>存放單位編號。</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二、</w:t>
      </w:r>
      <w:proofErr w:type="gramStart"/>
      <w:r w:rsidRPr="00997F37">
        <w:rPr>
          <w:rFonts w:ascii="標楷體" w:eastAsia="標楷體" w:hAnsi="標楷體" w:hint="eastAsia"/>
          <w:sz w:val="28"/>
          <w:szCs w:val="28"/>
        </w:rPr>
        <w:t>營葬或</w:t>
      </w:r>
      <w:proofErr w:type="gramEnd"/>
      <w:r w:rsidRPr="00997F37">
        <w:rPr>
          <w:rFonts w:ascii="標楷體" w:eastAsia="標楷體" w:hAnsi="標楷體" w:hint="eastAsia"/>
          <w:sz w:val="28"/>
          <w:szCs w:val="28"/>
        </w:rPr>
        <w:t>存放日期。</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三</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受葬者</w:t>
      </w:r>
      <w:proofErr w:type="gramEnd"/>
      <w:r w:rsidRPr="00997F37">
        <w:rPr>
          <w:rFonts w:ascii="標楷體" w:eastAsia="標楷體" w:hAnsi="標楷體" w:hint="eastAsia"/>
          <w:sz w:val="28"/>
          <w:szCs w:val="28"/>
        </w:rPr>
        <w:t>之姓名、性別、出生地及生死年月日。</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四</w:t>
      </w:r>
      <w:r w:rsidRPr="00997F37">
        <w:rPr>
          <w:rFonts w:ascii="標楷體" w:eastAsia="標楷體" w:hAnsi="標楷體"/>
          <w:sz w:val="28"/>
          <w:szCs w:val="28"/>
        </w:rPr>
        <w:t>、</w:t>
      </w:r>
      <w:proofErr w:type="gramStart"/>
      <w:r w:rsidRPr="00997F37">
        <w:rPr>
          <w:rFonts w:ascii="標楷體" w:eastAsia="標楷體" w:hAnsi="標楷體" w:hint="eastAsia"/>
          <w:sz w:val="28"/>
          <w:szCs w:val="28"/>
        </w:rPr>
        <w:t>墓主或</w:t>
      </w:r>
      <w:proofErr w:type="gramEnd"/>
      <w:r w:rsidRPr="00997F37">
        <w:rPr>
          <w:rFonts w:ascii="標楷體" w:eastAsia="標楷體" w:hAnsi="標楷體" w:hint="eastAsia"/>
          <w:sz w:val="28"/>
          <w:szCs w:val="28"/>
        </w:rPr>
        <w:t>存放者之姓名、國民身分證統一編號、出</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生地、住址與通訊處及其</w:t>
      </w:r>
      <w:proofErr w:type="gramStart"/>
      <w:r w:rsidRPr="00997F37">
        <w:rPr>
          <w:rFonts w:ascii="標楷體" w:eastAsia="標楷體" w:hAnsi="標楷體" w:hint="eastAsia"/>
          <w:sz w:val="28"/>
          <w:szCs w:val="28"/>
        </w:rPr>
        <w:t>與受葬者</w:t>
      </w:r>
      <w:proofErr w:type="gramEnd"/>
      <w:r w:rsidRPr="00997F37">
        <w:rPr>
          <w:rFonts w:ascii="標楷體" w:eastAsia="標楷體" w:hAnsi="標楷體" w:hint="eastAsia"/>
          <w:sz w:val="28"/>
          <w:szCs w:val="28"/>
        </w:rPr>
        <w:t>之關係。</w:t>
      </w:r>
    </w:p>
    <w:p w:rsidR="00E47C31"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五</w:t>
      </w:r>
      <w:r w:rsidRPr="00997F37">
        <w:rPr>
          <w:rFonts w:ascii="標楷體" w:eastAsia="標楷體" w:hAnsi="標楷體"/>
          <w:sz w:val="28"/>
          <w:szCs w:val="28"/>
        </w:rPr>
        <w:t>、</w:t>
      </w:r>
      <w:r w:rsidRPr="00997F37">
        <w:rPr>
          <w:rFonts w:ascii="標楷體" w:eastAsia="標楷體" w:hAnsi="標楷體" w:hint="eastAsia"/>
          <w:sz w:val="28"/>
          <w:szCs w:val="28"/>
        </w:rPr>
        <w:t>其他經主管機關指定應記載之事項。</w:t>
      </w:r>
    </w:p>
    <w:p w:rsidR="009E140D" w:rsidRPr="00997F37" w:rsidRDefault="00E47C3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2"/>
          <w:szCs w:val="28"/>
        </w:rPr>
        <w:t xml:space="preserve"> </w:t>
      </w:r>
      <w:r w:rsidR="00FE6B89" w:rsidRPr="00997F37">
        <w:rPr>
          <w:rFonts w:ascii="標楷體" w:eastAsia="標楷體" w:hAnsi="標楷體" w:hint="eastAsia"/>
          <w:sz w:val="22"/>
          <w:szCs w:val="28"/>
        </w:rPr>
        <w:t xml:space="preserve"> </w:t>
      </w:r>
      <w:r w:rsidR="009D7017" w:rsidRPr="00997F37">
        <w:rPr>
          <w:rFonts w:ascii="標楷體" w:eastAsia="標楷體" w:hAnsi="標楷體"/>
          <w:sz w:val="28"/>
          <w:szCs w:val="28"/>
        </w:rPr>
        <w:t>使用公墓、納骨塔</w:t>
      </w:r>
      <w:r w:rsidRPr="00997F37">
        <w:rPr>
          <w:rFonts w:ascii="標楷體" w:eastAsia="標楷體" w:hAnsi="標楷體"/>
          <w:sz w:val="28"/>
          <w:szCs w:val="28"/>
        </w:rPr>
        <w:t>之主要家屬或關係人之通訊處或</w:t>
      </w:r>
      <w:r w:rsidR="009E140D" w:rsidRPr="00997F37">
        <w:rPr>
          <w:rFonts w:ascii="標楷體" w:eastAsia="標楷體" w:hAnsi="標楷體"/>
          <w:sz w:val="28"/>
          <w:szCs w:val="28"/>
        </w:rPr>
        <w:t xml:space="preserve">  </w:t>
      </w:r>
    </w:p>
    <w:p w:rsidR="004B4132"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E47C31" w:rsidRPr="00997F37">
        <w:rPr>
          <w:rFonts w:ascii="標楷體" w:eastAsia="標楷體" w:hAnsi="標楷體"/>
          <w:sz w:val="28"/>
          <w:szCs w:val="28"/>
        </w:rPr>
        <w:t>電話如有異動，應主動向本所告知更正。</w:t>
      </w:r>
    </w:p>
    <w:p w:rsidR="006236CC" w:rsidRPr="00997F37" w:rsidRDefault="006236CC"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lastRenderedPageBreak/>
        <w:t>第</w:t>
      </w:r>
      <w:r w:rsidR="00E47C31" w:rsidRPr="00997F37">
        <w:rPr>
          <w:rFonts w:ascii="標楷體" w:eastAsia="標楷體" w:hAnsi="標楷體" w:hint="eastAsia"/>
          <w:sz w:val="28"/>
          <w:szCs w:val="28"/>
        </w:rPr>
        <w:t>二十三</w:t>
      </w:r>
      <w:r w:rsidRPr="00997F37">
        <w:rPr>
          <w:rFonts w:ascii="標楷體" w:eastAsia="標楷體" w:hAnsi="標楷體" w:hint="eastAsia"/>
          <w:sz w:val="28"/>
          <w:szCs w:val="28"/>
        </w:rPr>
        <w:t>條</w:t>
      </w:r>
      <w:r w:rsidR="00E47C31"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公墓內</w:t>
      </w:r>
      <w:r w:rsidR="00412B02" w:rsidRPr="00997F37">
        <w:rPr>
          <w:rFonts w:ascii="標楷體" w:eastAsia="標楷體" w:hAnsi="標楷體" w:hint="eastAsia"/>
          <w:sz w:val="28"/>
          <w:szCs w:val="28"/>
        </w:rPr>
        <w:t>下</w:t>
      </w:r>
      <w:r w:rsidRPr="00997F37">
        <w:rPr>
          <w:rFonts w:ascii="標楷體" w:eastAsia="標楷體" w:hAnsi="標楷體" w:hint="eastAsia"/>
          <w:sz w:val="28"/>
          <w:szCs w:val="28"/>
        </w:rPr>
        <w:t>列情事應予禁止：</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一、</w:t>
      </w:r>
      <w:proofErr w:type="gramStart"/>
      <w:r w:rsidR="006236CC" w:rsidRPr="00997F37">
        <w:rPr>
          <w:rFonts w:ascii="標楷體" w:eastAsia="標楷體" w:hAnsi="標楷體" w:hint="eastAsia"/>
          <w:sz w:val="28"/>
          <w:szCs w:val="28"/>
        </w:rPr>
        <w:t>偷葬</w:t>
      </w:r>
      <w:proofErr w:type="gramEnd"/>
      <w:r w:rsidR="006236CC" w:rsidRPr="00997F37">
        <w:rPr>
          <w:rFonts w:ascii="標楷體" w:eastAsia="標楷體" w:hAnsi="標楷體" w:hint="eastAsia"/>
          <w:sz w:val="28"/>
          <w:szCs w:val="28"/>
        </w:rPr>
        <w:t>。</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二、</w:t>
      </w:r>
      <w:proofErr w:type="gramStart"/>
      <w:r w:rsidR="006236CC" w:rsidRPr="00997F37">
        <w:rPr>
          <w:rFonts w:ascii="標楷體" w:eastAsia="標楷體" w:hAnsi="標楷體" w:hint="eastAsia"/>
          <w:sz w:val="28"/>
          <w:szCs w:val="28"/>
        </w:rPr>
        <w:t>露棺、露置</w:t>
      </w:r>
      <w:proofErr w:type="gramEnd"/>
      <w:r w:rsidR="006236CC" w:rsidRPr="00997F37">
        <w:rPr>
          <w:rFonts w:ascii="標楷體" w:eastAsia="標楷體" w:hAnsi="標楷體" w:hint="eastAsia"/>
          <w:sz w:val="28"/>
          <w:szCs w:val="28"/>
        </w:rPr>
        <w:t>骨骸或屍體。</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三、</w:t>
      </w:r>
      <w:proofErr w:type="gramStart"/>
      <w:r w:rsidR="006236CC" w:rsidRPr="00997F37">
        <w:rPr>
          <w:rFonts w:ascii="標楷體" w:eastAsia="標楷體" w:hAnsi="標楷體" w:hint="eastAsia"/>
          <w:sz w:val="28"/>
          <w:szCs w:val="28"/>
        </w:rPr>
        <w:t>放飼禽</w:t>
      </w:r>
      <w:proofErr w:type="gramEnd"/>
      <w:r w:rsidR="006236CC" w:rsidRPr="00997F37">
        <w:rPr>
          <w:rFonts w:ascii="標楷體" w:eastAsia="標楷體" w:hAnsi="標楷體" w:hint="eastAsia"/>
          <w:sz w:val="28"/>
          <w:szCs w:val="28"/>
        </w:rPr>
        <w:t>畜。</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四、</w:t>
      </w:r>
      <w:proofErr w:type="gramStart"/>
      <w:r w:rsidR="006236CC" w:rsidRPr="00997F37">
        <w:rPr>
          <w:rFonts w:ascii="標楷體" w:eastAsia="標楷體" w:hAnsi="標楷體" w:hint="eastAsia"/>
          <w:sz w:val="28"/>
          <w:szCs w:val="28"/>
        </w:rPr>
        <w:t>掘起</w:t>
      </w:r>
      <w:proofErr w:type="gramEnd"/>
      <w:r w:rsidR="006236CC" w:rsidRPr="00997F37">
        <w:rPr>
          <w:rFonts w:ascii="標楷體" w:eastAsia="標楷體" w:hAnsi="標楷體" w:hint="eastAsia"/>
          <w:sz w:val="28"/>
          <w:szCs w:val="28"/>
        </w:rPr>
        <w:t>泥土、侵占墾耕。</w:t>
      </w:r>
    </w:p>
    <w:p w:rsidR="006236CC" w:rsidRPr="00997F37" w:rsidRDefault="009E140D" w:rsidP="003C4B4B">
      <w:pPr>
        <w:pStyle w:val="a3"/>
        <w:spacing w:line="560" w:lineRule="exact"/>
        <w:ind w:leftChars="0" w:left="1840"/>
        <w:jc w:val="both"/>
        <w:rPr>
          <w:rFonts w:ascii="標楷體" w:eastAsia="標楷體" w:hAnsi="標楷體"/>
          <w:sz w:val="28"/>
          <w:szCs w:val="28"/>
        </w:rPr>
      </w:pPr>
      <w:r w:rsidRPr="00997F37">
        <w:rPr>
          <w:rFonts w:ascii="標楷體" w:eastAsia="標楷體" w:hAnsi="標楷體" w:hint="eastAsia"/>
          <w:sz w:val="28"/>
          <w:szCs w:val="28"/>
        </w:rPr>
        <w:t xml:space="preserve">   五、</w:t>
      </w:r>
      <w:r w:rsidR="006236CC" w:rsidRPr="00997F37">
        <w:rPr>
          <w:rFonts w:ascii="標楷體" w:eastAsia="標楷體" w:hAnsi="標楷體" w:hint="eastAsia"/>
          <w:sz w:val="28"/>
          <w:szCs w:val="28"/>
        </w:rPr>
        <w:t>練習打靶或作刑場。</w:t>
      </w:r>
    </w:p>
    <w:p w:rsidR="009E140D"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1154D" w:rsidRPr="00997F37">
        <w:rPr>
          <w:rFonts w:ascii="標楷體" w:eastAsia="標楷體" w:hAnsi="標楷體" w:hint="eastAsia"/>
          <w:sz w:val="28"/>
          <w:szCs w:val="28"/>
        </w:rPr>
        <w:t>如發現前項所列情事，公墓管理員除應制止外，並</w:t>
      </w:r>
    </w:p>
    <w:p w:rsidR="006236CC" w:rsidRPr="00997F37" w:rsidRDefault="009E140D" w:rsidP="003C4B4B">
      <w:pPr>
        <w:spacing w:line="560" w:lineRule="exact"/>
        <w:ind w:left="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1154D" w:rsidRPr="00997F37">
        <w:rPr>
          <w:rFonts w:ascii="標楷體" w:eastAsia="標楷體" w:hAnsi="標楷體" w:hint="eastAsia"/>
          <w:sz w:val="28"/>
          <w:szCs w:val="28"/>
        </w:rPr>
        <w:t>應報告本所依法究辦。</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E47C31" w:rsidRPr="00997F37">
        <w:rPr>
          <w:rFonts w:ascii="標楷體" w:eastAsia="標楷體" w:hAnsi="標楷體" w:hint="eastAsia"/>
          <w:sz w:val="28"/>
          <w:szCs w:val="28"/>
        </w:rPr>
        <w:t>二十四</w:t>
      </w:r>
      <w:r w:rsidRPr="00997F37">
        <w:rPr>
          <w:rFonts w:ascii="標楷體" w:eastAsia="標楷體" w:hAnsi="標楷體" w:hint="eastAsia"/>
          <w:sz w:val="28"/>
          <w:szCs w:val="28"/>
        </w:rPr>
        <w:t>條</w:t>
      </w:r>
      <w:r w:rsidR="00E47C31"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009D1603" w:rsidRPr="00997F37">
        <w:rPr>
          <w:rFonts w:ascii="標楷體" w:eastAsia="標楷體" w:hAnsi="標楷體"/>
          <w:sz w:val="28"/>
          <w:szCs w:val="28"/>
        </w:rPr>
        <w:t>公墓內之墳墓如有損壞，</w:t>
      </w:r>
      <w:r w:rsidR="009D1603" w:rsidRPr="00997F37">
        <w:rPr>
          <w:rFonts w:ascii="標楷體" w:eastAsia="標楷體" w:hAnsi="標楷體" w:hint="eastAsia"/>
          <w:sz w:val="28"/>
          <w:szCs w:val="28"/>
        </w:rPr>
        <w:t>公墓管理員應即通知營葬</w:t>
      </w:r>
    </w:p>
    <w:p w:rsidR="008E0B8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D1603" w:rsidRPr="00997F37">
        <w:rPr>
          <w:rFonts w:ascii="標楷體" w:eastAsia="標楷體" w:hAnsi="標楷體" w:hint="eastAsia"/>
          <w:sz w:val="28"/>
          <w:szCs w:val="28"/>
        </w:rPr>
        <w:t>者</w:t>
      </w:r>
      <w:proofErr w:type="gramStart"/>
      <w:r w:rsidR="009D1603" w:rsidRPr="00997F37">
        <w:rPr>
          <w:rFonts w:ascii="標楷體" w:eastAsia="標楷體" w:hAnsi="標楷體" w:hint="eastAsia"/>
          <w:sz w:val="28"/>
          <w:szCs w:val="28"/>
        </w:rPr>
        <w:t>或墓主逕行</w:t>
      </w:r>
      <w:proofErr w:type="gramEnd"/>
      <w:r w:rsidR="009D1603" w:rsidRPr="00997F37">
        <w:rPr>
          <w:rFonts w:ascii="標楷體" w:eastAsia="標楷體" w:hAnsi="標楷體" w:hint="eastAsia"/>
          <w:sz w:val="28"/>
          <w:szCs w:val="28"/>
        </w:rPr>
        <w:t>整修。</w:t>
      </w:r>
    </w:p>
    <w:p w:rsidR="006F3C41"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E47C31" w:rsidRPr="00997F37">
        <w:rPr>
          <w:rFonts w:ascii="標楷體" w:eastAsia="標楷體" w:hAnsi="標楷體" w:hint="eastAsia"/>
          <w:sz w:val="28"/>
          <w:szCs w:val="28"/>
        </w:rPr>
        <w:t>二十五</w:t>
      </w:r>
      <w:r w:rsidRPr="00997F37">
        <w:rPr>
          <w:rFonts w:ascii="標楷體" w:eastAsia="標楷體" w:hAnsi="標楷體" w:hint="eastAsia"/>
          <w:sz w:val="28"/>
          <w:szCs w:val="28"/>
        </w:rPr>
        <w:t>條</w:t>
      </w:r>
      <w:r w:rsidRPr="00997F37">
        <w:rPr>
          <w:rFonts w:ascii="標楷體" w:eastAsia="標楷體" w:hAnsi="標楷體"/>
          <w:sz w:val="28"/>
          <w:szCs w:val="28"/>
        </w:rPr>
        <w:tab/>
      </w:r>
      <w:r w:rsidR="00E47C31" w:rsidRPr="00997F37">
        <w:rPr>
          <w:rFonts w:ascii="標楷體" w:eastAsia="標楷體" w:hAnsi="標楷體"/>
          <w:sz w:val="28"/>
          <w:szCs w:val="28"/>
        </w:rPr>
        <w:t xml:space="preserve"> </w:t>
      </w:r>
      <w:r w:rsidR="009E140D" w:rsidRPr="00997F37">
        <w:rPr>
          <w:rFonts w:ascii="標楷體" w:eastAsia="標楷體" w:hAnsi="標楷體"/>
          <w:sz w:val="28"/>
          <w:szCs w:val="28"/>
        </w:rPr>
        <w:t xml:space="preserve">     </w:t>
      </w:r>
      <w:proofErr w:type="gramStart"/>
      <w:r w:rsidRPr="00997F37">
        <w:rPr>
          <w:rFonts w:ascii="標楷體" w:eastAsia="標楷體" w:hAnsi="標楷體" w:hint="eastAsia"/>
          <w:sz w:val="28"/>
          <w:szCs w:val="28"/>
        </w:rPr>
        <w:t>洗骨應</w:t>
      </w:r>
      <w:proofErr w:type="gramEnd"/>
      <w:r w:rsidRPr="00997F37">
        <w:rPr>
          <w:rFonts w:ascii="標楷體" w:eastAsia="標楷體" w:hAnsi="標楷體" w:hint="eastAsia"/>
          <w:sz w:val="28"/>
          <w:szCs w:val="28"/>
        </w:rPr>
        <w:t>行消毒。</w:t>
      </w:r>
      <w:proofErr w:type="gramStart"/>
      <w:r w:rsidRPr="00997F37">
        <w:rPr>
          <w:rFonts w:ascii="標楷體" w:eastAsia="標楷體" w:hAnsi="標楷體" w:hint="eastAsia"/>
          <w:sz w:val="28"/>
          <w:szCs w:val="28"/>
        </w:rPr>
        <w:t>檢骨後原墓基應整</w:t>
      </w:r>
      <w:proofErr w:type="gramEnd"/>
      <w:r w:rsidRPr="00997F37">
        <w:rPr>
          <w:rFonts w:ascii="標楷體" w:eastAsia="標楷體" w:hAnsi="標楷體" w:hint="eastAsia"/>
          <w:sz w:val="28"/>
          <w:szCs w:val="28"/>
        </w:rPr>
        <w:t>平，</w:t>
      </w:r>
      <w:r w:rsidR="009D1603" w:rsidRPr="00997F37">
        <w:rPr>
          <w:rFonts w:ascii="標楷體" w:eastAsia="標楷體" w:hAnsi="標楷體" w:hint="eastAsia"/>
          <w:sz w:val="28"/>
          <w:szCs w:val="28"/>
        </w:rPr>
        <w:t>其原位</w:t>
      </w:r>
      <w:r w:rsidR="006F3C41" w:rsidRPr="00997F37">
        <w:rPr>
          <w:rFonts w:ascii="標楷體" w:eastAsia="標楷體" w:hAnsi="標楷體" w:hint="eastAsia"/>
          <w:sz w:val="28"/>
          <w:szCs w:val="28"/>
        </w:rPr>
        <w:t>置</w:t>
      </w:r>
    </w:p>
    <w:p w:rsidR="008E0B89" w:rsidRPr="00997F37" w:rsidRDefault="006F3C41"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9D1603" w:rsidRPr="00997F37">
        <w:rPr>
          <w:rFonts w:ascii="標楷體" w:eastAsia="標楷體" w:hAnsi="標楷體" w:hint="eastAsia"/>
          <w:sz w:val="28"/>
          <w:szCs w:val="28"/>
        </w:rPr>
        <w:t>無條件由本所收回。</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二十六</w:t>
      </w:r>
      <w:r w:rsidRPr="00997F37">
        <w:rPr>
          <w:rFonts w:ascii="標楷體" w:eastAsia="標楷體" w:hAnsi="標楷體" w:hint="eastAsia"/>
          <w:sz w:val="28"/>
          <w:szCs w:val="28"/>
        </w:rPr>
        <w:t>條</w:t>
      </w:r>
      <w:r w:rsidR="009D1603"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公墓及納骨塔喪葬設施，如遇不可抗力之狀況造</w:t>
      </w:r>
    </w:p>
    <w:p w:rsidR="009E140D"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成損壞，由本所公告並通知家屬或關係人配合本所處</w:t>
      </w:r>
    </w:p>
    <w:p w:rsidR="008E0B89" w:rsidRPr="00997F37" w:rsidRDefault="009E140D"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理善後事宜，本所不負任何損壞賠償責任。</w:t>
      </w:r>
    </w:p>
    <w:p w:rsidR="009E140D" w:rsidRPr="00997F37" w:rsidRDefault="008E0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二十七</w:t>
      </w:r>
      <w:r w:rsidRPr="00997F37">
        <w:rPr>
          <w:rFonts w:ascii="標楷體" w:eastAsia="標楷體" w:hAnsi="標楷體" w:hint="eastAsia"/>
          <w:sz w:val="28"/>
          <w:szCs w:val="28"/>
        </w:rPr>
        <w:t>條</w:t>
      </w:r>
      <w:r w:rsidR="009D1603"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9E140D" w:rsidRPr="00997F37">
        <w:rPr>
          <w:rFonts w:ascii="標楷體" w:eastAsia="標楷體" w:hAnsi="標楷體"/>
          <w:sz w:val="28"/>
          <w:szCs w:val="28"/>
        </w:rPr>
        <w:t xml:space="preserve">   </w:t>
      </w:r>
      <w:r w:rsidRPr="00997F37">
        <w:rPr>
          <w:rFonts w:ascii="標楷體" w:eastAsia="標楷體" w:hAnsi="標楷體" w:hint="eastAsia"/>
          <w:sz w:val="28"/>
          <w:szCs w:val="28"/>
        </w:rPr>
        <w:t>公墓管理員應於每年年底，將喪葬設施管理情形</w:t>
      </w:r>
    </w:p>
    <w:p w:rsidR="00C2064B" w:rsidRPr="00997F37" w:rsidRDefault="00FE6B89"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8E0B89" w:rsidRPr="00997F37">
        <w:rPr>
          <w:rFonts w:ascii="標楷體" w:eastAsia="標楷體" w:hAnsi="標楷體" w:hint="eastAsia"/>
          <w:sz w:val="28"/>
          <w:szCs w:val="28"/>
        </w:rPr>
        <w:t>報請本所轉報縣政府備查。</w:t>
      </w:r>
    </w:p>
    <w:p w:rsidR="005416DB" w:rsidRPr="00997F37" w:rsidRDefault="008314DB" w:rsidP="003C4B4B">
      <w:pPr>
        <w:spacing w:line="560" w:lineRule="exact"/>
        <w:ind w:left="1281" w:hangingChars="400" w:hanging="1281"/>
        <w:jc w:val="both"/>
        <w:rPr>
          <w:rFonts w:ascii="標楷體" w:eastAsia="標楷體" w:hAnsi="標楷體"/>
          <w:b/>
          <w:sz w:val="32"/>
          <w:szCs w:val="32"/>
        </w:rPr>
      </w:pPr>
      <w:r w:rsidRPr="00997F37">
        <w:rPr>
          <w:rFonts w:ascii="標楷體" w:eastAsia="標楷體" w:hAnsi="標楷體" w:hint="eastAsia"/>
          <w:b/>
          <w:sz w:val="32"/>
          <w:szCs w:val="32"/>
        </w:rPr>
        <w:t>罰   則</w:t>
      </w:r>
      <w:r w:rsidR="00801BE9" w:rsidRPr="00997F37">
        <w:rPr>
          <w:rFonts w:ascii="標楷體" w:eastAsia="標楷體" w:hAnsi="標楷體" w:hint="eastAsia"/>
          <w:b/>
          <w:sz w:val="32"/>
          <w:szCs w:val="32"/>
        </w:rPr>
        <w:t xml:space="preserve"> </w:t>
      </w:r>
      <w:r w:rsidR="005416DB" w:rsidRPr="00997F37">
        <w:rPr>
          <w:rFonts w:ascii="標楷體" w:eastAsia="標楷體" w:hAnsi="標楷體" w:hint="eastAsia"/>
          <w:b/>
          <w:sz w:val="32"/>
          <w:szCs w:val="32"/>
        </w:rPr>
        <w:t>(刪除)</w:t>
      </w:r>
    </w:p>
    <w:p w:rsidR="009E140D"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9D1603" w:rsidRPr="00997F37">
        <w:rPr>
          <w:rFonts w:ascii="標楷體" w:eastAsia="標楷體" w:hAnsi="標楷體" w:hint="eastAsia"/>
          <w:sz w:val="28"/>
          <w:szCs w:val="28"/>
        </w:rPr>
        <w:t>二十八</w:t>
      </w:r>
      <w:r w:rsidRPr="00997F37">
        <w:rPr>
          <w:rFonts w:ascii="標楷體" w:eastAsia="標楷體" w:hAnsi="標楷體" w:hint="eastAsia"/>
          <w:sz w:val="28"/>
          <w:szCs w:val="28"/>
        </w:rPr>
        <w:t>條</w:t>
      </w:r>
      <w:r w:rsidR="00AE1435" w:rsidRPr="00997F37">
        <w:rPr>
          <w:rFonts w:ascii="標楷體" w:eastAsia="標楷體" w:hAnsi="標楷體" w:hint="eastAsia"/>
          <w:sz w:val="28"/>
          <w:szCs w:val="28"/>
        </w:rPr>
        <w:t xml:space="preserve"> </w:t>
      </w:r>
      <w:r w:rsidR="009E140D" w:rsidRPr="00997F37">
        <w:rPr>
          <w:rFonts w:ascii="標楷體" w:eastAsia="標楷體" w:hAnsi="標楷體" w:hint="eastAsia"/>
          <w:sz w:val="28"/>
          <w:szCs w:val="28"/>
        </w:rPr>
        <w:t xml:space="preserve">  </w:t>
      </w:r>
      <w:r w:rsidR="009E140D" w:rsidRPr="00997F37">
        <w:rPr>
          <w:rFonts w:ascii="標楷體" w:eastAsia="標楷體" w:hAnsi="標楷體" w:hint="eastAsia"/>
          <w:sz w:val="22"/>
          <w:szCs w:val="28"/>
        </w:rPr>
        <w:t xml:space="preserve">  </w:t>
      </w:r>
      <w:r w:rsidR="00FE6B89" w:rsidRPr="00997F37">
        <w:rPr>
          <w:rFonts w:ascii="標楷體" w:eastAsia="標楷體" w:hAnsi="標楷體" w:hint="eastAsia"/>
          <w:sz w:val="22"/>
          <w:szCs w:val="28"/>
        </w:rPr>
        <w:t xml:space="preserve"> </w:t>
      </w:r>
      <w:r w:rsidR="00AE1435" w:rsidRPr="00997F37">
        <w:rPr>
          <w:rFonts w:ascii="標楷體" w:eastAsia="標楷體" w:hAnsi="標楷體"/>
          <w:sz w:val="28"/>
          <w:szCs w:val="28"/>
        </w:rPr>
        <w:t>違反本自治條例規定者，視實際情形分別依殯葬管</w:t>
      </w:r>
    </w:p>
    <w:p w:rsidR="00D76F7A" w:rsidRPr="00997F37" w:rsidRDefault="00033938"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 xml:space="preserve">           </w:t>
      </w:r>
      <w:r w:rsidR="00AE1435" w:rsidRPr="00997F37">
        <w:rPr>
          <w:rFonts w:ascii="標楷體" w:eastAsia="標楷體" w:hAnsi="標楷體"/>
          <w:sz w:val="28"/>
          <w:szCs w:val="28"/>
        </w:rPr>
        <w:t>理條例或其他有關法令之規定辦理之。</w:t>
      </w:r>
    </w:p>
    <w:p w:rsidR="008314DB" w:rsidRPr="00997F37" w:rsidRDefault="00DF2386" w:rsidP="003C4B4B">
      <w:pPr>
        <w:spacing w:line="560" w:lineRule="exact"/>
        <w:rPr>
          <w:rFonts w:ascii="標楷體" w:eastAsia="標楷體" w:hAnsi="標楷體"/>
          <w:b/>
          <w:sz w:val="32"/>
          <w:szCs w:val="32"/>
        </w:rPr>
      </w:pPr>
      <w:r w:rsidRPr="00997F37">
        <w:rPr>
          <w:rFonts w:ascii="標楷體" w:eastAsia="標楷體" w:hAnsi="標楷體" w:hint="eastAsia"/>
          <w:b/>
          <w:sz w:val="32"/>
          <w:szCs w:val="28"/>
        </w:rPr>
        <w:t>第</w:t>
      </w:r>
      <w:r w:rsidR="00514529" w:rsidRPr="00997F37">
        <w:rPr>
          <w:rFonts w:ascii="標楷體" w:eastAsia="標楷體" w:hAnsi="標楷體" w:hint="eastAsia"/>
          <w:b/>
          <w:sz w:val="32"/>
          <w:szCs w:val="28"/>
        </w:rPr>
        <w:t>六</w:t>
      </w:r>
      <w:r w:rsidRPr="00997F37">
        <w:rPr>
          <w:rFonts w:ascii="標楷體" w:eastAsia="標楷體" w:hAnsi="標楷體" w:hint="eastAsia"/>
          <w:b/>
          <w:sz w:val="32"/>
          <w:szCs w:val="28"/>
        </w:rPr>
        <w:t xml:space="preserve">章   </w:t>
      </w:r>
      <w:r w:rsidR="008314DB" w:rsidRPr="00997F37">
        <w:rPr>
          <w:rFonts w:ascii="標楷體" w:eastAsia="標楷體" w:hAnsi="標楷體" w:hint="eastAsia"/>
          <w:b/>
          <w:sz w:val="32"/>
          <w:szCs w:val="32"/>
        </w:rPr>
        <w:t>附   則</w:t>
      </w:r>
    </w:p>
    <w:p w:rsidR="00D76F7A"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F2386" w:rsidRPr="00997F37">
        <w:rPr>
          <w:rFonts w:ascii="標楷體" w:eastAsia="標楷體" w:hAnsi="標楷體" w:hint="eastAsia"/>
          <w:sz w:val="28"/>
          <w:szCs w:val="28"/>
        </w:rPr>
        <w:t>二十九</w:t>
      </w:r>
      <w:r w:rsidRPr="00997F37">
        <w:rPr>
          <w:rFonts w:ascii="標楷體" w:eastAsia="標楷體" w:hAnsi="標楷體" w:hint="eastAsia"/>
          <w:sz w:val="28"/>
          <w:szCs w:val="28"/>
        </w:rPr>
        <w:t>條</w:t>
      </w:r>
      <w:r w:rsidR="00DF2386" w:rsidRPr="00997F37">
        <w:rPr>
          <w:rFonts w:ascii="標楷體" w:eastAsia="標楷體" w:hAnsi="標楷體" w:hint="eastAsia"/>
          <w:sz w:val="28"/>
          <w:szCs w:val="28"/>
        </w:rPr>
        <w:t xml:space="preserve"> </w:t>
      </w:r>
      <w:r w:rsidRPr="00997F37">
        <w:rPr>
          <w:rFonts w:ascii="標楷體" w:eastAsia="標楷體" w:hAnsi="標楷體"/>
          <w:sz w:val="28"/>
          <w:szCs w:val="28"/>
        </w:rPr>
        <w:tab/>
      </w:r>
      <w:r w:rsidR="00033938" w:rsidRPr="00997F37">
        <w:rPr>
          <w:rFonts w:ascii="標楷體" w:eastAsia="標楷體" w:hAnsi="標楷體"/>
          <w:sz w:val="32"/>
          <w:szCs w:val="28"/>
        </w:rPr>
        <w:t xml:space="preserve"> </w:t>
      </w:r>
      <w:r w:rsidRPr="00997F37">
        <w:rPr>
          <w:rFonts w:ascii="標楷體" w:eastAsia="標楷體" w:hAnsi="標楷體" w:hint="eastAsia"/>
          <w:sz w:val="28"/>
          <w:szCs w:val="28"/>
        </w:rPr>
        <w:t>本自治條例如有未盡事宜得視實際需要修訂之。</w:t>
      </w:r>
    </w:p>
    <w:p w:rsidR="00FE6B89" w:rsidRPr="00997F37" w:rsidRDefault="00D76F7A" w:rsidP="003C4B4B">
      <w:pPr>
        <w:spacing w:line="560" w:lineRule="exact"/>
        <w:ind w:left="1120" w:hangingChars="400" w:hanging="1120"/>
        <w:jc w:val="both"/>
        <w:rPr>
          <w:rFonts w:ascii="標楷體" w:eastAsia="標楷體" w:hAnsi="標楷體"/>
          <w:sz w:val="28"/>
          <w:szCs w:val="28"/>
        </w:rPr>
      </w:pPr>
      <w:r w:rsidRPr="00997F37">
        <w:rPr>
          <w:rFonts w:ascii="標楷體" w:eastAsia="標楷體" w:hAnsi="標楷體" w:hint="eastAsia"/>
          <w:sz w:val="28"/>
          <w:szCs w:val="28"/>
        </w:rPr>
        <w:t>第</w:t>
      </w:r>
      <w:r w:rsidR="00DF2386" w:rsidRPr="00997F37">
        <w:rPr>
          <w:rFonts w:ascii="標楷體" w:eastAsia="標楷體" w:hAnsi="標楷體" w:hint="eastAsia"/>
          <w:sz w:val="28"/>
          <w:szCs w:val="28"/>
        </w:rPr>
        <w:t>三十</w:t>
      </w:r>
      <w:r w:rsidRPr="00997F37">
        <w:rPr>
          <w:rFonts w:ascii="標楷體" w:eastAsia="標楷體" w:hAnsi="標楷體" w:hint="eastAsia"/>
          <w:sz w:val="28"/>
          <w:szCs w:val="28"/>
        </w:rPr>
        <w:t>條</w:t>
      </w:r>
      <w:r w:rsidRPr="00997F37">
        <w:rPr>
          <w:rFonts w:ascii="標楷體" w:eastAsia="標楷體" w:hAnsi="標楷體"/>
          <w:sz w:val="36"/>
          <w:szCs w:val="28"/>
        </w:rPr>
        <w:tab/>
      </w:r>
      <w:r w:rsidR="00DF2386" w:rsidRPr="00997F37">
        <w:rPr>
          <w:rFonts w:ascii="標楷體" w:eastAsia="標楷體" w:hAnsi="標楷體"/>
          <w:sz w:val="36"/>
          <w:szCs w:val="28"/>
        </w:rPr>
        <w:t xml:space="preserve">  </w:t>
      </w:r>
      <w:r w:rsidRPr="00997F37">
        <w:rPr>
          <w:rFonts w:ascii="標楷體" w:eastAsia="標楷體" w:hAnsi="標楷體" w:hint="eastAsia"/>
          <w:sz w:val="28"/>
          <w:szCs w:val="28"/>
        </w:rPr>
        <w:t>本自治條例自</w:t>
      </w:r>
      <w:r w:rsidR="00DF2386" w:rsidRPr="00997F37">
        <w:rPr>
          <w:rFonts w:ascii="標楷體" w:eastAsia="標楷體" w:hAnsi="標楷體" w:hint="eastAsia"/>
          <w:sz w:val="28"/>
          <w:szCs w:val="28"/>
        </w:rPr>
        <w:t>公</w:t>
      </w:r>
      <w:r w:rsidRPr="00997F37">
        <w:rPr>
          <w:rFonts w:ascii="標楷體" w:eastAsia="標楷體" w:hAnsi="標楷體" w:hint="eastAsia"/>
          <w:sz w:val="28"/>
          <w:szCs w:val="28"/>
        </w:rPr>
        <w:t>布日施行。</w:t>
      </w:r>
    </w:p>
    <w:p w:rsidR="00FE6B89" w:rsidRPr="00997F37" w:rsidRDefault="00FE6B89">
      <w:pPr>
        <w:widowControl/>
        <w:rPr>
          <w:rFonts w:ascii="標楷體" w:eastAsia="標楷體" w:hAnsi="標楷體"/>
          <w:sz w:val="28"/>
          <w:szCs w:val="28"/>
        </w:rPr>
      </w:pPr>
      <w:r w:rsidRPr="00997F37">
        <w:rPr>
          <w:rFonts w:ascii="標楷體" w:eastAsia="標楷體" w:hAnsi="標楷體"/>
          <w:sz w:val="28"/>
          <w:szCs w:val="28"/>
        </w:rPr>
        <w:br w:type="page"/>
      </w:r>
    </w:p>
    <w:tbl>
      <w:tblPr>
        <w:tblStyle w:val="11"/>
        <w:tblW w:w="0" w:type="auto"/>
        <w:tblLook w:val="04A0" w:firstRow="1" w:lastRow="0" w:firstColumn="1" w:lastColumn="0" w:noHBand="0" w:noVBand="1"/>
      </w:tblPr>
      <w:tblGrid>
        <w:gridCol w:w="2090"/>
        <w:gridCol w:w="2090"/>
        <w:gridCol w:w="2091"/>
        <w:gridCol w:w="2091"/>
      </w:tblGrid>
      <w:tr w:rsidR="00997F37" w:rsidRPr="00997F37" w:rsidTr="00B56CBB">
        <w:tc>
          <w:tcPr>
            <w:tcW w:w="8362" w:type="dxa"/>
            <w:gridSpan w:val="4"/>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lastRenderedPageBreak/>
              <w:t>彰化縣永靖鄉所屬納骨塔之使用管理收費標準表（附表一）</w:t>
            </w:r>
          </w:p>
        </w:tc>
      </w:tr>
      <w:tr w:rsidR="00997F37" w:rsidRPr="00997F37" w:rsidTr="00B56CBB">
        <w:tc>
          <w:tcPr>
            <w:tcW w:w="8362" w:type="dxa"/>
            <w:gridSpan w:val="4"/>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管理費1</w:t>
            </w:r>
            <w:r w:rsidRPr="00997F37">
              <w:rPr>
                <w:rFonts w:ascii="標楷體" w:eastAsia="標楷體" w:hAnsi="標楷體" w:hint="eastAsia"/>
                <w:szCs w:val="22"/>
              </w:rPr>
              <w:t>,</w:t>
            </w:r>
            <w:r w:rsidRPr="00997F37">
              <w:rPr>
                <w:rFonts w:ascii="標楷體" w:eastAsia="標楷體" w:hAnsi="標楷體"/>
                <w:szCs w:val="22"/>
              </w:rPr>
              <w:t>000元</w:t>
            </w:r>
            <w:r w:rsidR="006403E4" w:rsidRPr="00997F37">
              <w:rPr>
                <w:rFonts w:ascii="標楷體" w:eastAsia="標楷體" w:hAnsi="標楷體" w:hint="eastAsia"/>
                <w:szCs w:val="22"/>
              </w:rPr>
              <w:t xml:space="preserve"> (他鄉鎮市管理費3,000元)</w:t>
            </w:r>
          </w:p>
        </w:tc>
      </w:tr>
      <w:tr w:rsidR="00997F37" w:rsidRPr="00997F37" w:rsidTr="00B56CBB">
        <w:tc>
          <w:tcPr>
            <w:tcW w:w="8362" w:type="dxa"/>
            <w:gridSpan w:val="4"/>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第一公墓第一座、第二座納骨塔、第三</w:t>
            </w:r>
            <w:proofErr w:type="gramStart"/>
            <w:r w:rsidRPr="00997F37">
              <w:rPr>
                <w:rFonts w:ascii="標楷體" w:eastAsia="標楷體" w:hAnsi="標楷體" w:hint="eastAsia"/>
                <w:szCs w:val="22"/>
              </w:rPr>
              <w:t>公墓新塔使用費</w:t>
            </w:r>
            <w:proofErr w:type="gramEnd"/>
          </w:p>
        </w:tc>
      </w:tr>
      <w:tr w:rsidR="00997F37" w:rsidRPr="00997F37" w:rsidTr="00B56CBB">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樓別</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區別</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本鄉</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他鄉鎮市</w:t>
            </w:r>
          </w:p>
        </w:tc>
      </w:tr>
      <w:tr w:rsidR="00997F37" w:rsidRPr="00997F37" w:rsidTr="00B56CBB">
        <w:trPr>
          <w:trHeight w:val="298"/>
        </w:trPr>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一樓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14</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42,000</w:t>
            </w:r>
          </w:p>
        </w:tc>
      </w:tr>
      <w:tr w:rsidR="00997F37" w:rsidRPr="00997F37" w:rsidTr="00B56CBB">
        <w:trPr>
          <w:trHeight w:val="181"/>
        </w:trPr>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24,000</w:t>
            </w:r>
          </w:p>
        </w:tc>
      </w:tr>
      <w:tr w:rsidR="00997F37" w:rsidRPr="00997F37" w:rsidTr="00B56CBB">
        <w:trPr>
          <w:trHeight w:val="298"/>
        </w:trPr>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二樓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12,000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36,000</w:t>
            </w:r>
          </w:p>
        </w:tc>
      </w:tr>
      <w:tr w:rsidR="00997F37" w:rsidRPr="00997F37" w:rsidTr="00B56CBB">
        <w:trPr>
          <w:trHeight w:val="109"/>
        </w:trPr>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24,000</w:t>
            </w:r>
          </w:p>
        </w:tc>
      </w:tr>
      <w:tr w:rsidR="00997F37" w:rsidRPr="00997F37" w:rsidTr="00B56CBB">
        <w:trPr>
          <w:trHeight w:val="312"/>
        </w:trPr>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三樓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10,000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30,000</w:t>
            </w:r>
          </w:p>
        </w:tc>
      </w:tr>
      <w:tr w:rsidR="00997F37" w:rsidRPr="00997F37" w:rsidTr="00B56CBB">
        <w:trPr>
          <w:trHeight w:val="95"/>
        </w:trPr>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24,000</w:t>
            </w:r>
          </w:p>
        </w:tc>
      </w:tr>
      <w:tr w:rsidR="00997F37" w:rsidRPr="00997F37" w:rsidTr="00B56CBB">
        <w:tc>
          <w:tcPr>
            <w:tcW w:w="8362" w:type="dxa"/>
            <w:gridSpan w:val="4"/>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第一公墓第三座納骨塔</w:t>
            </w:r>
          </w:p>
        </w:tc>
      </w:tr>
      <w:tr w:rsidR="00997F37" w:rsidRPr="00997F37" w:rsidTr="00B56CBB">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樓別</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區別</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本鄉</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他鄉鎮市</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一樓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14</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42,000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8,000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24,000</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二樓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骨骸(特區)</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18,000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54,000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骨灰(特區)</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13,000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39,000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16</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48,000</w:t>
            </w:r>
          </w:p>
        </w:tc>
      </w:tr>
      <w:tr w:rsidR="00997F37" w:rsidRPr="00997F37" w:rsidTr="00B56CBB">
        <w:tc>
          <w:tcPr>
            <w:tcW w:w="2090" w:type="dxa"/>
            <w:vMerge/>
            <w:vAlign w:val="center"/>
          </w:tcPr>
          <w:p w:rsidR="00FE6B89" w:rsidRPr="00997F37" w:rsidRDefault="00FE6B89" w:rsidP="00B56CBB">
            <w:pPr>
              <w:jc w:val="cente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11</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33,000</w:t>
            </w:r>
          </w:p>
        </w:tc>
      </w:tr>
      <w:tr w:rsidR="00997F37" w:rsidRPr="00997F37" w:rsidTr="00B56CBB">
        <w:tc>
          <w:tcPr>
            <w:tcW w:w="2090" w:type="dxa"/>
            <w:vMerge w:val="restart"/>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三樓</w:t>
            </w: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w:t>
            </w:r>
            <w:r w:rsidRPr="00997F37">
              <w:rPr>
                <w:rFonts w:ascii="標楷體" w:eastAsia="標楷體" w:hAnsi="標楷體" w:hint="eastAsia"/>
                <w:szCs w:val="22"/>
              </w:rPr>
              <w:t>一層</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22</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66,000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骨骸二、三層</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25,000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75,000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骨灰一、二層</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14,000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42,000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4543FD" w:rsidP="00B56CBB">
            <w:pPr>
              <w:jc w:val="center"/>
              <w:rPr>
                <w:rFonts w:ascii="標楷體" w:eastAsia="標楷體" w:hAnsi="標楷體"/>
                <w:szCs w:val="22"/>
              </w:rPr>
            </w:pPr>
            <w:r w:rsidRPr="00997F37">
              <w:rPr>
                <w:rFonts w:ascii="標楷體" w:eastAsia="標楷體" w:hAnsi="標楷體"/>
                <w:szCs w:val="22"/>
              </w:rPr>
              <w:t>骨灰</w:t>
            </w:r>
            <w:r w:rsidRPr="00997F37">
              <w:rPr>
                <w:rFonts w:ascii="標楷體" w:eastAsia="標楷體" w:hAnsi="標楷體"/>
                <w:b/>
                <w:szCs w:val="22"/>
              </w:rPr>
              <w:t>三</w:t>
            </w:r>
            <w:r w:rsidRPr="00997F37">
              <w:rPr>
                <w:rFonts w:ascii="標楷體" w:eastAsia="標楷體" w:hAnsi="標楷體" w:hint="eastAsia"/>
                <w:b/>
                <w:szCs w:val="22"/>
              </w:rPr>
              <w:t>至六</w:t>
            </w:r>
            <w:r w:rsidR="00FE6B89" w:rsidRPr="00997F37">
              <w:rPr>
                <w:rFonts w:ascii="標楷體" w:eastAsia="標楷體" w:hAnsi="標楷體"/>
                <w:szCs w:val="22"/>
              </w:rPr>
              <w:t>層</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18,</w:t>
            </w:r>
            <w:r w:rsidRPr="00997F37">
              <w:rPr>
                <w:rFonts w:ascii="標楷體" w:eastAsia="標楷體" w:hAnsi="標楷體"/>
                <w:szCs w:val="22"/>
              </w:rPr>
              <w:t>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54,000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4543FD" w:rsidP="00B56CBB">
            <w:pPr>
              <w:jc w:val="center"/>
              <w:rPr>
                <w:rFonts w:ascii="標楷體" w:eastAsia="標楷體" w:hAnsi="標楷體"/>
                <w:szCs w:val="22"/>
              </w:rPr>
            </w:pPr>
            <w:r w:rsidRPr="00997F37">
              <w:rPr>
                <w:rFonts w:ascii="標楷體" w:eastAsia="標楷體" w:hAnsi="標楷體"/>
                <w:szCs w:val="22"/>
              </w:rPr>
              <w:t>骨灰</w:t>
            </w:r>
            <w:r w:rsidR="00FE6B89" w:rsidRPr="00997F37">
              <w:rPr>
                <w:rFonts w:ascii="標楷體" w:eastAsia="標楷體" w:hAnsi="標楷體"/>
                <w:b/>
                <w:szCs w:val="22"/>
              </w:rPr>
              <w:t>七</w:t>
            </w:r>
            <w:r w:rsidRPr="00997F37">
              <w:rPr>
                <w:rFonts w:ascii="標楷體" w:eastAsia="標楷體" w:hAnsi="標楷體" w:hint="eastAsia"/>
                <w:b/>
                <w:szCs w:val="22"/>
              </w:rPr>
              <w:t>、八</w:t>
            </w:r>
            <w:r w:rsidR="00FE6B89" w:rsidRPr="00997F37">
              <w:rPr>
                <w:rFonts w:ascii="標楷體" w:eastAsia="標楷體" w:hAnsi="標楷體"/>
                <w:szCs w:val="22"/>
              </w:rPr>
              <w:t>層</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16,000</w:t>
            </w:r>
          </w:p>
        </w:tc>
        <w:tc>
          <w:tcPr>
            <w:tcW w:w="2091"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48,000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骨灰一、二層</w:t>
            </w:r>
          </w:p>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w:t>
            </w:r>
            <w:proofErr w:type="gramStart"/>
            <w:r w:rsidR="004543FD" w:rsidRPr="00997F37">
              <w:rPr>
                <w:rFonts w:ascii="標楷體" w:eastAsia="標楷體" w:hAnsi="標楷體" w:hint="eastAsia"/>
                <w:b/>
                <w:szCs w:val="22"/>
              </w:rPr>
              <w:t>福區</w:t>
            </w:r>
            <w:proofErr w:type="gramEnd"/>
            <w:r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11</w:t>
            </w:r>
            <w:r w:rsidRPr="00997F37">
              <w:rPr>
                <w:rFonts w:ascii="標楷體" w:eastAsia="標楷體" w:hAnsi="標楷體" w:hint="eastAsia"/>
                <w:szCs w:val="22"/>
              </w:rPr>
              <w:t>,</w:t>
            </w:r>
            <w:r w:rsidRPr="00997F37">
              <w:rPr>
                <w:rFonts w:ascii="標楷體" w:eastAsia="標楷體" w:hAnsi="標楷體"/>
                <w:szCs w:val="22"/>
              </w:rPr>
              <w:t>000</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33,000</w:t>
            </w:r>
          </w:p>
        </w:tc>
      </w:tr>
      <w:tr w:rsidR="00997F37"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4543FD" w:rsidP="00B56CBB">
            <w:pPr>
              <w:jc w:val="center"/>
              <w:rPr>
                <w:rFonts w:ascii="標楷體" w:eastAsia="標楷體" w:hAnsi="標楷體"/>
                <w:szCs w:val="22"/>
              </w:rPr>
            </w:pPr>
            <w:r w:rsidRPr="00997F37">
              <w:rPr>
                <w:rFonts w:ascii="標楷體" w:eastAsia="標楷體" w:hAnsi="標楷體"/>
                <w:szCs w:val="22"/>
              </w:rPr>
              <w:t>骨灰</w:t>
            </w:r>
            <w:r w:rsidRPr="00997F37">
              <w:rPr>
                <w:rFonts w:ascii="標楷體" w:eastAsia="標楷體" w:hAnsi="標楷體"/>
                <w:b/>
                <w:szCs w:val="22"/>
              </w:rPr>
              <w:t>三</w:t>
            </w:r>
            <w:r w:rsidRPr="00997F37">
              <w:rPr>
                <w:rFonts w:ascii="標楷體" w:eastAsia="標楷體" w:hAnsi="標楷體" w:hint="eastAsia"/>
                <w:b/>
                <w:szCs w:val="22"/>
              </w:rPr>
              <w:t>至六</w:t>
            </w:r>
            <w:r w:rsidR="00FE6B89" w:rsidRPr="00997F37">
              <w:rPr>
                <w:rFonts w:ascii="標楷體" w:eastAsia="標楷體" w:hAnsi="標楷體"/>
                <w:szCs w:val="22"/>
              </w:rPr>
              <w:t>層(</w:t>
            </w:r>
            <w:proofErr w:type="gramStart"/>
            <w:r w:rsidRPr="00997F37">
              <w:rPr>
                <w:rFonts w:ascii="標楷體" w:eastAsia="標楷體" w:hAnsi="標楷體" w:hint="eastAsia"/>
                <w:b/>
                <w:szCs w:val="22"/>
              </w:rPr>
              <w:t>福</w:t>
            </w:r>
            <w:r w:rsidR="00FE6B89" w:rsidRPr="00997F37">
              <w:rPr>
                <w:rFonts w:ascii="標楷體" w:eastAsia="標楷體" w:hAnsi="標楷體"/>
                <w:b/>
                <w:szCs w:val="22"/>
              </w:rPr>
              <w:t>區</w:t>
            </w:r>
            <w:proofErr w:type="gramEnd"/>
            <w:r w:rsidR="00FE6B89"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15,000</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45,000</w:t>
            </w:r>
          </w:p>
        </w:tc>
      </w:tr>
      <w:tr w:rsidR="00FE6B89" w:rsidRPr="00997F37" w:rsidTr="00B56CBB">
        <w:tc>
          <w:tcPr>
            <w:tcW w:w="2090" w:type="dxa"/>
            <w:vMerge/>
          </w:tcPr>
          <w:p w:rsidR="00FE6B89" w:rsidRPr="00997F37" w:rsidRDefault="00FE6B89" w:rsidP="00B56CBB">
            <w:pPr>
              <w:rPr>
                <w:rFonts w:ascii="標楷體" w:eastAsia="標楷體" w:hAnsi="標楷體"/>
                <w:szCs w:val="22"/>
              </w:rPr>
            </w:pPr>
          </w:p>
        </w:tc>
        <w:tc>
          <w:tcPr>
            <w:tcW w:w="2090" w:type="dxa"/>
          </w:tcPr>
          <w:p w:rsidR="00FE6B89" w:rsidRPr="00997F37" w:rsidRDefault="004543FD" w:rsidP="00B56CBB">
            <w:pPr>
              <w:jc w:val="center"/>
              <w:rPr>
                <w:rFonts w:ascii="標楷體" w:eastAsia="標楷體" w:hAnsi="標楷體"/>
                <w:szCs w:val="22"/>
              </w:rPr>
            </w:pPr>
            <w:r w:rsidRPr="00997F37">
              <w:rPr>
                <w:rFonts w:ascii="標楷體" w:eastAsia="標楷體" w:hAnsi="標楷體"/>
                <w:szCs w:val="22"/>
              </w:rPr>
              <w:t>骨灰</w:t>
            </w:r>
            <w:r w:rsidR="00FE6B89" w:rsidRPr="00997F37">
              <w:rPr>
                <w:rFonts w:ascii="標楷體" w:eastAsia="標楷體" w:hAnsi="標楷體"/>
                <w:b/>
                <w:szCs w:val="22"/>
              </w:rPr>
              <w:t>七</w:t>
            </w:r>
            <w:r w:rsidRPr="00997F37">
              <w:rPr>
                <w:rFonts w:ascii="標楷體" w:eastAsia="標楷體" w:hAnsi="標楷體" w:hint="eastAsia"/>
                <w:b/>
                <w:szCs w:val="22"/>
              </w:rPr>
              <w:t>、八</w:t>
            </w:r>
            <w:r w:rsidR="00FE6B89" w:rsidRPr="00997F37">
              <w:rPr>
                <w:rFonts w:ascii="標楷體" w:eastAsia="標楷體" w:hAnsi="標楷體"/>
                <w:szCs w:val="22"/>
              </w:rPr>
              <w:t>層</w:t>
            </w:r>
          </w:p>
          <w:p w:rsidR="00FE6B89" w:rsidRPr="00997F37" w:rsidRDefault="00FE6B89" w:rsidP="00B56CBB">
            <w:pPr>
              <w:jc w:val="center"/>
              <w:rPr>
                <w:rFonts w:ascii="標楷體" w:eastAsia="標楷體" w:hAnsi="標楷體"/>
                <w:szCs w:val="22"/>
              </w:rPr>
            </w:pPr>
            <w:r w:rsidRPr="00997F37">
              <w:rPr>
                <w:rFonts w:ascii="標楷體" w:eastAsia="標楷體" w:hAnsi="標楷體"/>
                <w:szCs w:val="22"/>
              </w:rPr>
              <w:t>(</w:t>
            </w:r>
            <w:proofErr w:type="gramStart"/>
            <w:r w:rsidR="004543FD" w:rsidRPr="00997F37">
              <w:rPr>
                <w:rFonts w:ascii="標楷體" w:eastAsia="標楷體" w:hAnsi="標楷體" w:hint="eastAsia"/>
                <w:b/>
                <w:szCs w:val="22"/>
              </w:rPr>
              <w:t>福</w:t>
            </w:r>
            <w:r w:rsidRPr="00997F37">
              <w:rPr>
                <w:rFonts w:ascii="標楷體" w:eastAsia="標楷體" w:hAnsi="標楷體"/>
                <w:b/>
                <w:szCs w:val="22"/>
              </w:rPr>
              <w:t>區</w:t>
            </w:r>
            <w:proofErr w:type="gramEnd"/>
            <w:r w:rsidRPr="00997F37">
              <w:rPr>
                <w:rFonts w:ascii="標楷體" w:eastAsia="標楷體" w:hAnsi="標楷體"/>
                <w:szCs w:val="22"/>
              </w:rPr>
              <w:t>)</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13,000</w:t>
            </w:r>
          </w:p>
        </w:tc>
        <w:tc>
          <w:tcPr>
            <w:tcW w:w="2091" w:type="dxa"/>
            <w:vAlign w:val="center"/>
          </w:tcPr>
          <w:p w:rsidR="00FE6B89" w:rsidRPr="00997F37" w:rsidRDefault="00FE6B89" w:rsidP="00B56CBB">
            <w:pPr>
              <w:jc w:val="center"/>
              <w:rPr>
                <w:rFonts w:ascii="標楷體" w:eastAsia="標楷體" w:hAnsi="標楷體"/>
                <w:szCs w:val="22"/>
              </w:rPr>
            </w:pPr>
            <w:r w:rsidRPr="00997F37">
              <w:rPr>
                <w:rFonts w:ascii="標楷體" w:eastAsia="標楷體" w:hAnsi="標楷體" w:hint="eastAsia"/>
                <w:szCs w:val="22"/>
              </w:rPr>
              <w:t>39,000</w:t>
            </w:r>
          </w:p>
        </w:tc>
      </w:tr>
    </w:tbl>
    <w:p w:rsidR="002E1F02" w:rsidRPr="00997F37" w:rsidRDefault="002E1F02" w:rsidP="00FE6B89">
      <w:pPr>
        <w:jc w:val="both"/>
        <w:rPr>
          <w:rFonts w:ascii="標楷體" w:eastAsia="標楷體" w:hAnsi="標楷體"/>
          <w:sz w:val="28"/>
          <w:szCs w:val="28"/>
        </w:rPr>
      </w:pPr>
    </w:p>
    <w:sectPr w:rsidR="002E1F02" w:rsidRPr="00997F37" w:rsidSect="00480B13">
      <w:footerReference w:type="default" r:id="rId8"/>
      <w:pgSz w:w="11906" w:h="16838"/>
      <w:pgMar w:top="1440" w:right="1841"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F7" w:rsidRDefault="002A08F7" w:rsidP="00C24B80">
      <w:r>
        <w:separator/>
      </w:r>
    </w:p>
  </w:endnote>
  <w:endnote w:type="continuationSeparator" w:id="0">
    <w:p w:rsidR="002A08F7" w:rsidRDefault="002A08F7" w:rsidP="00C2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495054"/>
      <w:docPartObj>
        <w:docPartGallery w:val="Page Numbers (Bottom of Page)"/>
        <w:docPartUnique/>
      </w:docPartObj>
    </w:sdtPr>
    <w:sdtEndPr/>
    <w:sdtContent>
      <w:p w:rsidR="009E140D" w:rsidRDefault="009E140D">
        <w:pPr>
          <w:pStyle w:val="a6"/>
          <w:jc w:val="center"/>
        </w:pPr>
        <w:r>
          <w:fldChar w:fldCharType="begin"/>
        </w:r>
        <w:r>
          <w:instrText>PAGE   \* MERGEFORMAT</w:instrText>
        </w:r>
        <w:r>
          <w:fldChar w:fldCharType="separate"/>
        </w:r>
        <w:r w:rsidR="007F179E" w:rsidRPr="007F179E">
          <w:rPr>
            <w:noProof/>
            <w:lang w:val="zh-TW"/>
          </w:rPr>
          <w:t>2</w:t>
        </w:r>
        <w:r>
          <w:fldChar w:fldCharType="end"/>
        </w:r>
      </w:p>
    </w:sdtContent>
  </w:sdt>
  <w:p w:rsidR="009E140D" w:rsidRDefault="009E14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F7" w:rsidRDefault="002A08F7" w:rsidP="00C24B80">
      <w:r>
        <w:separator/>
      </w:r>
    </w:p>
  </w:footnote>
  <w:footnote w:type="continuationSeparator" w:id="0">
    <w:p w:rsidR="002A08F7" w:rsidRDefault="002A08F7" w:rsidP="00C24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AC1"/>
    <w:multiLevelType w:val="hybridMultilevel"/>
    <w:tmpl w:val="2012B6E2"/>
    <w:lvl w:ilvl="0" w:tplc="880238CC">
      <w:start w:val="1"/>
      <w:numFmt w:val="taiwaneseCountingThousand"/>
      <w:lvlText w:val="（%1）"/>
      <w:lvlJc w:val="left"/>
      <w:pPr>
        <w:ind w:left="2452" w:hanging="8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6A2845"/>
    <w:multiLevelType w:val="hybridMultilevel"/>
    <w:tmpl w:val="75D88558"/>
    <w:lvl w:ilvl="0" w:tplc="45A8A1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722507"/>
    <w:multiLevelType w:val="hybridMultilevel"/>
    <w:tmpl w:val="E32EF6B8"/>
    <w:lvl w:ilvl="0" w:tplc="45A8A10A">
      <w:start w:val="1"/>
      <w:numFmt w:val="taiwaneseCountingThousand"/>
      <w:lvlText w:val="%1、"/>
      <w:lvlJc w:val="left"/>
      <w:pPr>
        <w:ind w:left="1840" w:hanging="720"/>
      </w:pPr>
      <w:rPr>
        <w:rFonts w:hint="default"/>
      </w:rPr>
    </w:lvl>
    <w:lvl w:ilvl="1" w:tplc="9CB2BF68">
      <w:start w:val="1"/>
      <w:numFmt w:val="taiwaneseCountingThousand"/>
      <w:lvlText w:val="（%2）"/>
      <w:lvlJc w:val="left"/>
      <w:pPr>
        <w:ind w:left="2452" w:hanging="852"/>
      </w:pPr>
      <w:rPr>
        <w:rFonts w:hint="default"/>
      </w:rPr>
    </w:lvl>
    <w:lvl w:ilvl="2" w:tplc="0409001B">
      <w:start w:val="1"/>
      <w:numFmt w:val="lowerRoman"/>
      <w:lvlText w:val="%3."/>
      <w:lvlJc w:val="right"/>
      <w:pPr>
        <w:ind w:left="2560" w:hanging="480"/>
      </w:pPr>
    </w:lvl>
    <w:lvl w:ilvl="3" w:tplc="0409000F">
      <w:start w:val="1"/>
      <w:numFmt w:val="decimal"/>
      <w:lvlText w:val="%4."/>
      <w:lvlJc w:val="left"/>
      <w:pPr>
        <w:ind w:left="3040" w:hanging="480"/>
      </w:pPr>
    </w:lvl>
    <w:lvl w:ilvl="4" w:tplc="04090019">
      <w:start w:val="1"/>
      <w:numFmt w:val="ideographTraditional"/>
      <w:lvlText w:val="%5、"/>
      <w:lvlJc w:val="left"/>
      <w:pPr>
        <w:ind w:left="3520" w:hanging="480"/>
      </w:pPr>
    </w:lvl>
    <w:lvl w:ilvl="5" w:tplc="0409001B">
      <w:start w:val="1"/>
      <w:numFmt w:val="lowerRoman"/>
      <w:lvlText w:val="%6."/>
      <w:lvlJc w:val="right"/>
      <w:pPr>
        <w:ind w:left="4000" w:hanging="480"/>
      </w:pPr>
    </w:lvl>
    <w:lvl w:ilvl="6" w:tplc="0409000F">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nsid w:val="381D7A8D"/>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nsid w:val="44C62E9E"/>
    <w:multiLevelType w:val="hybridMultilevel"/>
    <w:tmpl w:val="A1326B42"/>
    <w:lvl w:ilvl="0" w:tplc="1AFECE5C">
      <w:start w:val="1"/>
      <w:numFmt w:val="taiwaneseCountingThousand"/>
      <w:lvlText w:val="%1、"/>
      <w:lvlJc w:val="left"/>
      <w:pPr>
        <w:ind w:left="1840" w:hanging="720"/>
      </w:pPr>
      <w:rPr>
        <w:rFonts w:hint="default"/>
        <w:lang w:val="en-US"/>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5">
    <w:nsid w:val="486C1785"/>
    <w:multiLevelType w:val="hybridMultilevel"/>
    <w:tmpl w:val="E32EF6B8"/>
    <w:lvl w:ilvl="0" w:tplc="45A8A10A">
      <w:start w:val="1"/>
      <w:numFmt w:val="taiwaneseCountingThousand"/>
      <w:lvlText w:val="%1、"/>
      <w:lvlJc w:val="left"/>
      <w:pPr>
        <w:ind w:left="1840" w:hanging="720"/>
      </w:pPr>
      <w:rPr>
        <w:rFonts w:hint="default"/>
      </w:rPr>
    </w:lvl>
    <w:lvl w:ilvl="1" w:tplc="9CB2BF68">
      <w:start w:val="1"/>
      <w:numFmt w:val="taiwaneseCountingThousand"/>
      <w:lvlText w:val="（%2）"/>
      <w:lvlJc w:val="left"/>
      <w:pPr>
        <w:ind w:left="2452" w:hanging="852"/>
      </w:pPr>
      <w:rPr>
        <w:rFonts w:hint="default"/>
      </w:rPr>
    </w:lvl>
    <w:lvl w:ilvl="2" w:tplc="0409001B">
      <w:start w:val="1"/>
      <w:numFmt w:val="lowerRoman"/>
      <w:lvlText w:val="%3."/>
      <w:lvlJc w:val="right"/>
      <w:pPr>
        <w:ind w:left="2560" w:hanging="480"/>
      </w:pPr>
    </w:lvl>
    <w:lvl w:ilvl="3" w:tplc="0409000F">
      <w:start w:val="1"/>
      <w:numFmt w:val="decimal"/>
      <w:lvlText w:val="%4."/>
      <w:lvlJc w:val="left"/>
      <w:pPr>
        <w:ind w:left="3040" w:hanging="480"/>
      </w:pPr>
    </w:lvl>
    <w:lvl w:ilvl="4" w:tplc="04090019">
      <w:start w:val="1"/>
      <w:numFmt w:val="ideographTraditional"/>
      <w:lvlText w:val="%5、"/>
      <w:lvlJc w:val="left"/>
      <w:pPr>
        <w:ind w:left="3520" w:hanging="480"/>
      </w:pPr>
    </w:lvl>
    <w:lvl w:ilvl="5" w:tplc="0409001B">
      <w:start w:val="1"/>
      <w:numFmt w:val="lowerRoman"/>
      <w:lvlText w:val="%6."/>
      <w:lvlJc w:val="right"/>
      <w:pPr>
        <w:ind w:left="4000" w:hanging="480"/>
      </w:pPr>
    </w:lvl>
    <w:lvl w:ilvl="6" w:tplc="0409000F">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6">
    <w:nsid w:val="4FEC4E72"/>
    <w:multiLevelType w:val="hybridMultilevel"/>
    <w:tmpl w:val="CE866A40"/>
    <w:lvl w:ilvl="0" w:tplc="0654192A">
      <w:start w:val="1"/>
      <w:numFmt w:val="taiwaneseCountingThousand"/>
      <w:lvlText w:val="%1、"/>
      <w:lvlJc w:val="left"/>
      <w:pPr>
        <w:ind w:left="1840" w:hanging="720"/>
      </w:pPr>
      <w:rPr>
        <w:rFonts w:hint="default"/>
      </w:rPr>
    </w:lvl>
    <w:lvl w:ilvl="1" w:tplc="04090019">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7">
    <w:nsid w:val="5E5E7FD7"/>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8">
    <w:nsid w:val="67A871D3"/>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9">
    <w:nsid w:val="746D3CB3"/>
    <w:multiLevelType w:val="hybridMultilevel"/>
    <w:tmpl w:val="C0F62ED6"/>
    <w:lvl w:ilvl="0" w:tplc="B83691DA">
      <w:start w:val="1"/>
      <w:numFmt w:val="taiwaneseCountingThousand"/>
      <w:lvlText w:val="第%1章"/>
      <w:lvlJc w:val="left"/>
      <w:pPr>
        <w:ind w:left="840" w:hanging="840"/>
      </w:pPr>
      <w:rPr>
        <w:rFonts w:hint="default"/>
      </w:rPr>
    </w:lvl>
    <w:lvl w:ilvl="1" w:tplc="D9D8B57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BAB1F39"/>
    <w:multiLevelType w:val="hybridMultilevel"/>
    <w:tmpl w:val="64AA63CE"/>
    <w:lvl w:ilvl="0" w:tplc="47887B58">
      <w:start w:val="1"/>
      <w:numFmt w:val="taiwaneseCountingThousand"/>
      <w:lvlText w:val="%1"/>
      <w:lvlJc w:val="left"/>
      <w:pPr>
        <w:ind w:left="2130" w:hanging="720"/>
      </w:pPr>
      <w:rPr>
        <w:rFonts w:ascii="Times New Roman" w:eastAsia="Times New Roman" w:hAnsi="Times New Roman" w:cs="Times New Roman"/>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11">
    <w:nsid w:val="7EBF3A77"/>
    <w:multiLevelType w:val="hybridMultilevel"/>
    <w:tmpl w:val="532C4526"/>
    <w:lvl w:ilvl="0" w:tplc="45A8A10A">
      <w:start w:val="1"/>
      <w:numFmt w:val="taiwaneseCountingThousand"/>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9"/>
  </w:num>
  <w:num w:numId="2">
    <w:abstractNumId w:val="10"/>
  </w:num>
  <w:num w:numId="3">
    <w:abstractNumId w:val="1"/>
  </w:num>
  <w:num w:numId="4">
    <w:abstractNumId w:val="2"/>
  </w:num>
  <w:num w:numId="5">
    <w:abstractNumId w:val="7"/>
  </w:num>
  <w:num w:numId="6">
    <w:abstractNumId w:val="4"/>
  </w:num>
  <w:num w:numId="7">
    <w:abstractNumId w:val="11"/>
  </w:num>
  <w:num w:numId="8">
    <w:abstractNumId w:val="8"/>
  </w:num>
  <w:num w:numId="9">
    <w:abstractNumId w:val="0"/>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80"/>
    <w:rsid w:val="00014F5A"/>
    <w:rsid w:val="00033938"/>
    <w:rsid w:val="000354A9"/>
    <w:rsid w:val="00052123"/>
    <w:rsid w:val="00063C1B"/>
    <w:rsid w:val="00072B74"/>
    <w:rsid w:val="000A0D35"/>
    <w:rsid w:val="000C3C12"/>
    <w:rsid w:val="000D0353"/>
    <w:rsid w:val="000D27F1"/>
    <w:rsid w:val="000E1683"/>
    <w:rsid w:val="00145C19"/>
    <w:rsid w:val="00154525"/>
    <w:rsid w:val="001617B3"/>
    <w:rsid w:val="001753CB"/>
    <w:rsid w:val="001B6534"/>
    <w:rsid w:val="001F231B"/>
    <w:rsid w:val="001F3B19"/>
    <w:rsid w:val="00214F3C"/>
    <w:rsid w:val="00215999"/>
    <w:rsid w:val="00217DAB"/>
    <w:rsid w:val="002241F3"/>
    <w:rsid w:val="0023691B"/>
    <w:rsid w:val="00243CFB"/>
    <w:rsid w:val="0024754E"/>
    <w:rsid w:val="00253D18"/>
    <w:rsid w:val="002637BB"/>
    <w:rsid w:val="002653A6"/>
    <w:rsid w:val="002724E5"/>
    <w:rsid w:val="00280F96"/>
    <w:rsid w:val="002A08F7"/>
    <w:rsid w:val="002A309D"/>
    <w:rsid w:val="002A72F1"/>
    <w:rsid w:val="002B761D"/>
    <w:rsid w:val="002E0B47"/>
    <w:rsid w:val="002E1F02"/>
    <w:rsid w:val="002E789A"/>
    <w:rsid w:val="002E7EDF"/>
    <w:rsid w:val="00304CD7"/>
    <w:rsid w:val="00313102"/>
    <w:rsid w:val="003136B8"/>
    <w:rsid w:val="00316093"/>
    <w:rsid w:val="003213EB"/>
    <w:rsid w:val="00325234"/>
    <w:rsid w:val="00336919"/>
    <w:rsid w:val="00375DD9"/>
    <w:rsid w:val="00387AA6"/>
    <w:rsid w:val="003C07A0"/>
    <w:rsid w:val="003C299B"/>
    <w:rsid w:val="003C4B4B"/>
    <w:rsid w:val="003D554D"/>
    <w:rsid w:val="00412B02"/>
    <w:rsid w:val="0044697A"/>
    <w:rsid w:val="004543FD"/>
    <w:rsid w:val="00465492"/>
    <w:rsid w:val="00475ED0"/>
    <w:rsid w:val="00480B13"/>
    <w:rsid w:val="00480F5B"/>
    <w:rsid w:val="004859CA"/>
    <w:rsid w:val="00494DFD"/>
    <w:rsid w:val="0049658F"/>
    <w:rsid w:val="004B3D08"/>
    <w:rsid w:val="004B4132"/>
    <w:rsid w:val="004D09FD"/>
    <w:rsid w:val="004E009D"/>
    <w:rsid w:val="004E1924"/>
    <w:rsid w:val="004F15BD"/>
    <w:rsid w:val="004F3A34"/>
    <w:rsid w:val="00505D0D"/>
    <w:rsid w:val="00507B39"/>
    <w:rsid w:val="00514529"/>
    <w:rsid w:val="00520A43"/>
    <w:rsid w:val="0052240F"/>
    <w:rsid w:val="00530735"/>
    <w:rsid w:val="00535339"/>
    <w:rsid w:val="00540350"/>
    <w:rsid w:val="005416DB"/>
    <w:rsid w:val="0054172F"/>
    <w:rsid w:val="005452F2"/>
    <w:rsid w:val="0055619B"/>
    <w:rsid w:val="00560720"/>
    <w:rsid w:val="005654A0"/>
    <w:rsid w:val="00587517"/>
    <w:rsid w:val="005942BD"/>
    <w:rsid w:val="005A27D2"/>
    <w:rsid w:val="005A4EE2"/>
    <w:rsid w:val="005C3B50"/>
    <w:rsid w:val="005D09B7"/>
    <w:rsid w:val="005D570D"/>
    <w:rsid w:val="005F577E"/>
    <w:rsid w:val="005F5959"/>
    <w:rsid w:val="00612033"/>
    <w:rsid w:val="00615066"/>
    <w:rsid w:val="006236CC"/>
    <w:rsid w:val="00627412"/>
    <w:rsid w:val="00631EE3"/>
    <w:rsid w:val="006403E4"/>
    <w:rsid w:val="0065320D"/>
    <w:rsid w:val="006550D6"/>
    <w:rsid w:val="00660009"/>
    <w:rsid w:val="00661ECE"/>
    <w:rsid w:val="0067041F"/>
    <w:rsid w:val="006817D3"/>
    <w:rsid w:val="00683F3E"/>
    <w:rsid w:val="0068600C"/>
    <w:rsid w:val="0069415D"/>
    <w:rsid w:val="006A3251"/>
    <w:rsid w:val="006D3DF5"/>
    <w:rsid w:val="006D515D"/>
    <w:rsid w:val="006D5F80"/>
    <w:rsid w:val="006F0C15"/>
    <w:rsid w:val="006F14DE"/>
    <w:rsid w:val="006F3C41"/>
    <w:rsid w:val="006F4AD1"/>
    <w:rsid w:val="00702C9A"/>
    <w:rsid w:val="007045C7"/>
    <w:rsid w:val="00710B3E"/>
    <w:rsid w:val="00716746"/>
    <w:rsid w:val="007201FD"/>
    <w:rsid w:val="007235B7"/>
    <w:rsid w:val="00757810"/>
    <w:rsid w:val="00761FD6"/>
    <w:rsid w:val="0079758E"/>
    <w:rsid w:val="007A0A85"/>
    <w:rsid w:val="007C0F46"/>
    <w:rsid w:val="007C2B7C"/>
    <w:rsid w:val="007D2AE2"/>
    <w:rsid w:val="007F179E"/>
    <w:rsid w:val="00801BE9"/>
    <w:rsid w:val="00807C62"/>
    <w:rsid w:val="00810D87"/>
    <w:rsid w:val="00815DE1"/>
    <w:rsid w:val="00827AD5"/>
    <w:rsid w:val="00827F81"/>
    <w:rsid w:val="008314DB"/>
    <w:rsid w:val="00850A80"/>
    <w:rsid w:val="00864D99"/>
    <w:rsid w:val="0086600D"/>
    <w:rsid w:val="00877ACF"/>
    <w:rsid w:val="00894951"/>
    <w:rsid w:val="008C562C"/>
    <w:rsid w:val="008D37E9"/>
    <w:rsid w:val="008E0B89"/>
    <w:rsid w:val="008E2CE9"/>
    <w:rsid w:val="008F3C7B"/>
    <w:rsid w:val="0091154D"/>
    <w:rsid w:val="0091478B"/>
    <w:rsid w:val="0093086E"/>
    <w:rsid w:val="009324F1"/>
    <w:rsid w:val="00944209"/>
    <w:rsid w:val="009448C0"/>
    <w:rsid w:val="00951343"/>
    <w:rsid w:val="00966DAA"/>
    <w:rsid w:val="009703BB"/>
    <w:rsid w:val="009879F5"/>
    <w:rsid w:val="00990481"/>
    <w:rsid w:val="00997F37"/>
    <w:rsid w:val="009B49DF"/>
    <w:rsid w:val="009B65D3"/>
    <w:rsid w:val="009C6518"/>
    <w:rsid w:val="009D1603"/>
    <w:rsid w:val="009D6A8A"/>
    <w:rsid w:val="009D7017"/>
    <w:rsid w:val="009E140D"/>
    <w:rsid w:val="00A67A6C"/>
    <w:rsid w:val="00A67D63"/>
    <w:rsid w:val="00A73754"/>
    <w:rsid w:val="00A82CB1"/>
    <w:rsid w:val="00A91D2E"/>
    <w:rsid w:val="00AA5DD9"/>
    <w:rsid w:val="00AC3674"/>
    <w:rsid w:val="00AD3F11"/>
    <w:rsid w:val="00AD53C2"/>
    <w:rsid w:val="00AE0E43"/>
    <w:rsid w:val="00AE1435"/>
    <w:rsid w:val="00AE3F66"/>
    <w:rsid w:val="00B27BA1"/>
    <w:rsid w:val="00B7510A"/>
    <w:rsid w:val="00B76DBA"/>
    <w:rsid w:val="00BA3102"/>
    <w:rsid w:val="00BA4C9F"/>
    <w:rsid w:val="00BB0688"/>
    <w:rsid w:val="00BB123F"/>
    <w:rsid w:val="00BB2583"/>
    <w:rsid w:val="00BC134A"/>
    <w:rsid w:val="00BC7B8F"/>
    <w:rsid w:val="00BD370F"/>
    <w:rsid w:val="00BD3C11"/>
    <w:rsid w:val="00BD4336"/>
    <w:rsid w:val="00BE0208"/>
    <w:rsid w:val="00BE0982"/>
    <w:rsid w:val="00C2064B"/>
    <w:rsid w:val="00C24B80"/>
    <w:rsid w:val="00C25897"/>
    <w:rsid w:val="00C319D5"/>
    <w:rsid w:val="00C32DE4"/>
    <w:rsid w:val="00C56828"/>
    <w:rsid w:val="00C740B3"/>
    <w:rsid w:val="00C95444"/>
    <w:rsid w:val="00CA4DA6"/>
    <w:rsid w:val="00CC77E8"/>
    <w:rsid w:val="00CD0800"/>
    <w:rsid w:val="00D21FC7"/>
    <w:rsid w:val="00D22128"/>
    <w:rsid w:val="00D2509B"/>
    <w:rsid w:val="00D42ED2"/>
    <w:rsid w:val="00D47394"/>
    <w:rsid w:val="00D76F7A"/>
    <w:rsid w:val="00D806C6"/>
    <w:rsid w:val="00DC29CD"/>
    <w:rsid w:val="00DC3D34"/>
    <w:rsid w:val="00DD5D9A"/>
    <w:rsid w:val="00DF2386"/>
    <w:rsid w:val="00E0679A"/>
    <w:rsid w:val="00E36506"/>
    <w:rsid w:val="00E41FB8"/>
    <w:rsid w:val="00E47C31"/>
    <w:rsid w:val="00E74BF6"/>
    <w:rsid w:val="00E83E5B"/>
    <w:rsid w:val="00EF2584"/>
    <w:rsid w:val="00EF7971"/>
    <w:rsid w:val="00F15426"/>
    <w:rsid w:val="00F17E2E"/>
    <w:rsid w:val="00F24990"/>
    <w:rsid w:val="00F3185B"/>
    <w:rsid w:val="00F33112"/>
    <w:rsid w:val="00F463BF"/>
    <w:rsid w:val="00F824A7"/>
    <w:rsid w:val="00F954C5"/>
    <w:rsid w:val="00FA388A"/>
    <w:rsid w:val="00FD44E1"/>
    <w:rsid w:val="00FD5A17"/>
    <w:rsid w:val="00FD785F"/>
    <w:rsid w:val="00FE6B89"/>
    <w:rsid w:val="00FF6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4DB"/>
    <w:pPr>
      <w:ind w:leftChars="200" w:left="480"/>
    </w:pPr>
  </w:style>
  <w:style w:type="paragraph" w:styleId="a4">
    <w:name w:val="header"/>
    <w:basedOn w:val="a"/>
    <w:link w:val="a5"/>
    <w:uiPriority w:val="99"/>
    <w:unhideWhenUsed/>
    <w:rsid w:val="00C24B80"/>
    <w:pPr>
      <w:tabs>
        <w:tab w:val="center" w:pos="4153"/>
        <w:tab w:val="right" w:pos="8306"/>
      </w:tabs>
      <w:snapToGrid w:val="0"/>
    </w:pPr>
    <w:rPr>
      <w:sz w:val="20"/>
      <w:szCs w:val="20"/>
    </w:rPr>
  </w:style>
  <w:style w:type="character" w:customStyle="1" w:styleId="a5">
    <w:name w:val="頁首 字元"/>
    <w:basedOn w:val="a0"/>
    <w:link w:val="a4"/>
    <w:uiPriority w:val="99"/>
    <w:rsid w:val="00C24B80"/>
    <w:rPr>
      <w:rFonts w:ascii="Times New Roman" w:eastAsia="新細明體" w:hAnsi="Times New Roman" w:cs="Times New Roman"/>
      <w:sz w:val="20"/>
      <w:szCs w:val="20"/>
    </w:rPr>
  </w:style>
  <w:style w:type="paragraph" w:styleId="a6">
    <w:name w:val="footer"/>
    <w:basedOn w:val="a"/>
    <w:link w:val="a7"/>
    <w:uiPriority w:val="99"/>
    <w:unhideWhenUsed/>
    <w:rsid w:val="00C24B80"/>
    <w:pPr>
      <w:tabs>
        <w:tab w:val="center" w:pos="4153"/>
        <w:tab w:val="right" w:pos="8306"/>
      </w:tabs>
      <w:snapToGrid w:val="0"/>
    </w:pPr>
    <w:rPr>
      <w:sz w:val="20"/>
      <w:szCs w:val="20"/>
    </w:rPr>
  </w:style>
  <w:style w:type="character" w:customStyle="1" w:styleId="a7">
    <w:name w:val="頁尾 字元"/>
    <w:basedOn w:val="a0"/>
    <w:link w:val="a6"/>
    <w:uiPriority w:val="99"/>
    <w:rsid w:val="00C24B80"/>
    <w:rPr>
      <w:rFonts w:ascii="Times New Roman" w:eastAsia="新細明體" w:hAnsi="Times New Roman" w:cs="Times New Roman"/>
      <w:sz w:val="20"/>
      <w:szCs w:val="20"/>
    </w:rPr>
  </w:style>
  <w:style w:type="paragraph" w:styleId="a8">
    <w:name w:val="Balloon Text"/>
    <w:basedOn w:val="a"/>
    <w:link w:val="a9"/>
    <w:semiHidden/>
    <w:rsid w:val="00FD5A17"/>
    <w:rPr>
      <w:rFonts w:ascii="Arial" w:hAnsi="Arial"/>
      <w:sz w:val="18"/>
      <w:szCs w:val="18"/>
    </w:rPr>
  </w:style>
  <w:style w:type="character" w:customStyle="1" w:styleId="a9">
    <w:name w:val="註解方塊文字 字元"/>
    <w:basedOn w:val="a0"/>
    <w:link w:val="a8"/>
    <w:semiHidden/>
    <w:rsid w:val="00FD5A17"/>
    <w:rPr>
      <w:rFonts w:ascii="Arial" w:eastAsia="新細明體" w:hAnsi="Arial" w:cs="Times New Roman"/>
      <w:sz w:val="18"/>
      <w:szCs w:val="18"/>
    </w:rPr>
  </w:style>
  <w:style w:type="paragraph" w:customStyle="1" w:styleId="1">
    <w:name w:val="樣式1"/>
    <w:basedOn w:val="a"/>
    <w:link w:val="10"/>
    <w:qFormat/>
    <w:rsid w:val="009B65D3"/>
    <w:pPr>
      <w:snapToGrid w:val="0"/>
      <w:spacing w:line="360" w:lineRule="auto"/>
      <w:ind w:left="1120" w:hangingChars="400" w:hanging="1120"/>
      <w:jc w:val="both"/>
    </w:pPr>
    <w:rPr>
      <w:rFonts w:ascii="標楷體" w:eastAsia="標楷體" w:hAnsi="標楷體"/>
      <w:sz w:val="28"/>
      <w:szCs w:val="28"/>
    </w:rPr>
  </w:style>
  <w:style w:type="character" w:customStyle="1" w:styleId="10">
    <w:name w:val="樣式1 字元"/>
    <w:link w:val="1"/>
    <w:rsid w:val="009B65D3"/>
    <w:rPr>
      <w:rFonts w:ascii="標楷體" w:eastAsia="標楷體" w:hAnsi="標楷體" w:cs="Times New Roman"/>
      <w:sz w:val="28"/>
      <w:szCs w:val="28"/>
    </w:rPr>
  </w:style>
  <w:style w:type="paragraph" w:styleId="aa">
    <w:name w:val="Salutation"/>
    <w:basedOn w:val="a"/>
    <w:next w:val="a"/>
    <w:link w:val="ab"/>
    <w:uiPriority w:val="99"/>
    <w:unhideWhenUsed/>
    <w:rsid w:val="002B761D"/>
    <w:rPr>
      <w:rFonts w:ascii="標楷體" w:eastAsia="標楷體" w:hAnsi="標楷體" w:cstheme="minorBidi"/>
      <w:szCs w:val="22"/>
    </w:rPr>
  </w:style>
  <w:style w:type="character" w:customStyle="1" w:styleId="ab">
    <w:name w:val="問候 字元"/>
    <w:basedOn w:val="a0"/>
    <w:link w:val="aa"/>
    <w:uiPriority w:val="99"/>
    <w:rsid w:val="002B761D"/>
    <w:rPr>
      <w:rFonts w:ascii="標楷體" w:eastAsia="標楷體" w:hAnsi="標楷體"/>
    </w:rPr>
  </w:style>
  <w:style w:type="table" w:customStyle="1" w:styleId="11">
    <w:name w:val="表格格線1"/>
    <w:basedOn w:val="a1"/>
    <w:next w:val="ac"/>
    <w:uiPriority w:val="5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4DB"/>
    <w:pPr>
      <w:ind w:leftChars="200" w:left="480"/>
    </w:pPr>
  </w:style>
  <w:style w:type="paragraph" w:styleId="a4">
    <w:name w:val="header"/>
    <w:basedOn w:val="a"/>
    <w:link w:val="a5"/>
    <w:uiPriority w:val="99"/>
    <w:unhideWhenUsed/>
    <w:rsid w:val="00C24B80"/>
    <w:pPr>
      <w:tabs>
        <w:tab w:val="center" w:pos="4153"/>
        <w:tab w:val="right" w:pos="8306"/>
      </w:tabs>
      <w:snapToGrid w:val="0"/>
    </w:pPr>
    <w:rPr>
      <w:sz w:val="20"/>
      <w:szCs w:val="20"/>
    </w:rPr>
  </w:style>
  <w:style w:type="character" w:customStyle="1" w:styleId="a5">
    <w:name w:val="頁首 字元"/>
    <w:basedOn w:val="a0"/>
    <w:link w:val="a4"/>
    <w:uiPriority w:val="99"/>
    <w:rsid w:val="00C24B80"/>
    <w:rPr>
      <w:rFonts w:ascii="Times New Roman" w:eastAsia="新細明體" w:hAnsi="Times New Roman" w:cs="Times New Roman"/>
      <w:sz w:val="20"/>
      <w:szCs w:val="20"/>
    </w:rPr>
  </w:style>
  <w:style w:type="paragraph" w:styleId="a6">
    <w:name w:val="footer"/>
    <w:basedOn w:val="a"/>
    <w:link w:val="a7"/>
    <w:uiPriority w:val="99"/>
    <w:unhideWhenUsed/>
    <w:rsid w:val="00C24B80"/>
    <w:pPr>
      <w:tabs>
        <w:tab w:val="center" w:pos="4153"/>
        <w:tab w:val="right" w:pos="8306"/>
      </w:tabs>
      <w:snapToGrid w:val="0"/>
    </w:pPr>
    <w:rPr>
      <w:sz w:val="20"/>
      <w:szCs w:val="20"/>
    </w:rPr>
  </w:style>
  <w:style w:type="character" w:customStyle="1" w:styleId="a7">
    <w:name w:val="頁尾 字元"/>
    <w:basedOn w:val="a0"/>
    <w:link w:val="a6"/>
    <w:uiPriority w:val="99"/>
    <w:rsid w:val="00C24B80"/>
    <w:rPr>
      <w:rFonts w:ascii="Times New Roman" w:eastAsia="新細明體" w:hAnsi="Times New Roman" w:cs="Times New Roman"/>
      <w:sz w:val="20"/>
      <w:szCs w:val="20"/>
    </w:rPr>
  </w:style>
  <w:style w:type="paragraph" w:styleId="a8">
    <w:name w:val="Balloon Text"/>
    <w:basedOn w:val="a"/>
    <w:link w:val="a9"/>
    <w:semiHidden/>
    <w:rsid w:val="00FD5A17"/>
    <w:rPr>
      <w:rFonts w:ascii="Arial" w:hAnsi="Arial"/>
      <w:sz w:val="18"/>
      <w:szCs w:val="18"/>
    </w:rPr>
  </w:style>
  <w:style w:type="character" w:customStyle="1" w:styleId="a9">
    <w:name w:val="註解方塊文字 字元"/>
    <w:basedOn w:val="a0"/>
    <w:link w:val="a8"/>
    <w:semiHidden/>
    <w:rsid w:val="00FD5A17"/>
    <w:rPr>
      <w:rFonts w:ascii="Arial" w:eastAsia="新細明體" w:hAnsi="Arial" w:cs="Times New Roman"/>
      <w:sz w:val="18"/>
      <w:szCs w:val="18"/>
    </w:rPr>
  </w:style>
  <w:style w:type="paragraph" w:customStyle="1" w:styleId="1">
    <w:name w:val="樣式1"/>
    <w:basedOn w:val="a"/>
    <w:link w:val="10"/>
    <w:qFormat/>
    <w:rsid w:val="009B65D3"/>
    <w:pPr>
      <w:snapToGrid w:val="0"/>
      <w:spacing w:line="360" w:lineRule="auto"/>
      <w:ind w:left="1120" w:hangingChars="400" w:hanging="1120"/>
      <w:jc w:val="both"/>
    </w:pPr>
    <w:rPr>
      <w:rFonts w:ascii="標楷體" w:eastAsia="標楷體" w:hAnsi="標楷體"/>
      <w:sz w:val="28"/>
      <w:szCs w:val="28"/>
    </w:rPr>
  </w:style>
  <w:style w:type="character" w:customStyle="1" w:styleId="10">
    <w:name w:val="樣式1 字元"/>
    <w:link w:val="1"/>
    <w:rsid w:val="009B65D3"/>
    <w:rPr>
      <w:rFonts w:ascii="標楷體" w:eastAsia="標楷體" w:hAnsi="標楷體" w:cs="Times New Roman"/>
      <w:sz w:val="28"/>
      <w:szCs w:val="28"/>
    </w:rPr>
  </w:style>
  <w:style w:type="paragraph" w:styleId="aa">
    <w:name w:val="Salutation"/>
    <w:basedOn w:val="a"/>
    <w:next w:val="a"/>
    <w:link w:val="ab"/>
    <w:uiPriority w:val="99"/>
    <w:unhideWhenUsed/>
    <w:rsid w:val="002B761D"/>
    <w:rPr>
      <w:rFonts w:ascii="標楷體" w:eastAsia="標楷體" w:hAnsi="標楷體" w:cstheme="minorBidi"/>
      <w:szCs w:val="22"/>
    </w:rPr>
  </w:style>
  <w:style w:type="character" w:customStyle="1" w:styleId="ab">
    <w:name w:val="問候 字元"/>
    <w:basedOn w:val="a0"/>
    <w:link w:val="aa"/>
    <w:uiPriority w:val="99"/>
    <w:rsid w:val="002B761D"/>
    <w:rPr>
      <w:rFonts w:ascii="標楷體" w:eastAsia="標楷體" w:hAnsi="標楷體"/>
    </w:rPr>
  </w:style>
  <w:style w:type="table" w:customStyle="1" w:styleId="11">
    <w:name w:val="表格格線1"/>
    <w:basedOn w:val="a1"/>
    <w:next w:val="ac"/>
    <w:uiPriority w:val="5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DF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yce15</dc:creator>
  <cp:lastModifiedBy>zhan</cp:lastModifiedBy>
  <cp:revision>29</cp:revision>
  <cp:lastPrinted>2025-12-12T06:08:00Z</cp:lastPrinted>
  <dcterms:created xsi:type="dcterms:W3CDTF">2024-10-20T22:21:00Z</dcterms:created>
  <dcterms:modified xsi:type="dcterms:W3CDTF">2025-12-12T06:09:00Z</dcterms:modified>
</cp:coreProperties>
</file>