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BB4F" w14:textId="77777777"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14:paraId="23248923" w14:textId="77777777"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14:paraId="4BADC979" w14:textId="77777777"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proofErr w:type="gramStart"/>
      <w:r w:rsidR="00FD3D0E"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：本表由機關團體填寫</w:t>
      </w:r>
    </w:p>
    <w:p w14:paraId="651704EA" w14:textId="77777777"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themeColor="text1"/>
          <w:szCs w:val="24"/>
        </w:rPr>
        <w:t>（</w:t>
      </w:r>
      <w:proofErr w:type="gramEnd"/>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themeColor="text1"/>
          <w:szCs w:val="24"/>
        </w:rPr>
        <w:t>）</w:t>
      </w:r>
      <w:proofErr w:type="gramEnd"/>
    </w:p>
    <w:p w14:paraId="3F247CAB" w14:textId="77777777" w:rsidR="009A2536" w:rsidRPr="009A2536" w:rsidRDefault="009A2536" w:rsidP="0026422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14:paraId="75CF8907" w14:textId="77777777"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w:t>
      </w:r>
      <w:proofErr w:type="gramStart"/>
      <w:r w:rsidRPr="009A2536">
        <w:rPr>
          <w:rFonts w:ascii="標楷體" w:eastAsia="標楷體" w:hAnsi="標楷體" w:hint="eastAsia"/>
          <w:sz w:val="28"/>
          <w:szCs w:val="28"/>
        </w:rPr>
        <w:t>【</w:t>
      </w:r>
      <w:proofErr w:type="gramEnd"/>
      <w:r w:rsidRPr="009A2536">
        <w:rPr>
          <w:rFonts w:ascii="標楷體" w:eastAsia="標楷體" w:hAnsi="標楷體" w:hint="eastAsia"/>
          <w:sz w:val="28"/>
          <w:szCs w:val="28"/>
        </w:rPr>
        <w:t>A.事前揭露</w:t>
      </w:r>
      <w:proofErr w:type="gramStart"/>
      <w:r w:rsidRPr="009A2536">
        <w:rPr>
          <w:rFonts w:ascii="標楷體" w:eastAsia="標楷體" w:hAnsi="標楷體" w:hint="eastAsia"/>
          <w:sz w:val="28"/>
          <w:szCs w:val="28"/>
        </w:rPr>
        <w:t>】</w:t>
      </w:r>
      <w:proofErr w:type="gramEnd"/>
      <w:r w:rsidR="00FF0913">
        <w:rPr>
          <w:rFonts w:ascii="標楷體" w:eastAsia="標楷體" w:hAnsi="標楷體" w:hint="eastAsia"/>
          <w:sz w:val="28"/>
          <w:szCs w:val="28"/>
        </w:rPr>
        <w:t>一併公開</w:t>
      </w:r>
    </w:p>
    <w:p w14:paraId="35C8DABD" w14:textId="77777777"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14:paraId="757C4E9D" w14:textId="77777777"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14:paraId="156F8EB5" w14:textId="77777777" w:rsidTr="00E21EFD">
        <w:tc>
          <w:tcPr>
            <w:tcW w:w="10632" w:type="dxa"/>
            <w:gridSpan w:val="4"/>
            <w:vAlign w:val="center"/>
          </w:tcPr>
          <w:p w14:paraId="3CE0C197" w14:textId="77777777"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14:paraId="43CEA9D2" w14:textId="77777777" w:rsidTr="00E21EFD">
        <w:tc>
          <w:tcPr>
            <w:tcW w:w="2694" w:type="dxa"/>
          </w:tcPr>
          <w:p w14:paraId="73C268DA" w14:textId="77777777"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14:paraId="043D6EC2" w14:textId="77777777" w:rsidR="006B6651" w:rsidRDefault="006B6651" w:rsidP="007D34DD">
            <w:pPr>
              <w:spacing w:line="340" w:lineRule="exact"/>
              <w:ind w:rightChars="-375" w:right="-900"/>
              <w:jc w:val="both"/>
              <w:rPr>
                <w:rFonts w:ascii="標楷體" w:eastAsia="標楷體" w:hAnsi="標楷體"/>
                <w:b/>
                <w:sz w:val="32"/>
                <w:szCs w:val="32"/>
              </w:rPr>
            </w:pPr>
          </w:p>
        </w:tc>
      </w:tr>
      <w:tr w:rsidR="00056446" w14:paraId="38F9A647" w14:textId="77777777" w:rsidTr="00056446">
        <w:tc>
          <w:tcPr>
            <w:tcW w:w="2694" w:type="dxa"/>
          </w:tcPr>
          <w:p w14:paraId="6A55B09B" w14:textId="77777777"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14:paraId="746529E9" w14:textId="77777777"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14:paraId="6805B64B" w14:textId="77777777"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14:paraId="3E2F55C1" w14:textId="77777777"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14:paraId="6AE94C8A" w14:textId="77777777" w:rsidTr="00E21EFD">
        <w:tc>
          <w:tcPr>
            <w:tcW w:w="2694" w:type="dxa"/>
          </w:tcPr>
          <w:p w14:paraId="5C6CD17A" w14:textId="77777777"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14:paraId="55AD0D6F" w14:textId="77777777" w:rsidR="00B277F8" w:rsidRDefault="00B277F8" w:rsidP="007D34DD">
            <w:pPr>
              <w:spacing w:line="340" w:lineRule="exact"/>
              <w:ind w:rightChars="-375" w:right="-900"/>
              <w:jc w:val="both"/>
              <w:rPr>
                <w:rFonts w:ascii="標楷體" w:eastAsia="標楷體" w:hAnsi="標楷體"/>
                <w:b/>
                <w:sz w:val="32"/>
                <w:szCs w:val="32"/>
              </w:rPr>
            </w:pPr>
          </w:p>
        </w:tc>
      </w:tr>
      <w:tr w:rsidR="00B277F8" w14:paraId="6CE9946C" w14:textId="77777777" w:rsidTr="00E21EFD">
        <w:tc>
          <w:tcPr>
            <w:tcW w:w="2694" w:type="dxa"/>
          </w:tcPr>
          <w:p w14:paraId="132A3595" w14:textId="77777777"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14:paraId="55565AE3" w14:textId="77777777" w:rsidR="00B277F8" w:rsidRDefault="00B277F8" w:rsidP="007D34DD">
            <w:pPr>
              <w:spacing w:line="340" w:lineRule="exact"/>
              <w:ind w:rightChars="-375" w:right="-900"/>
              <w:jc w:val="both"/>
              <w:rPr>
                <w:rFonts w:ascii="標楷體" w:eastAsia="標楷體" w:hAnsi="標楷體"/>
                <w:b/>
                <w:sz w:val="32"/>
                <w:szCs w:val="32"/>
              </w:rPr>
            </w:pPr>
          </w:p>
        </w:tc>
      </w:tr>
      <w:tr w:rsidR="00B277F8" w14:paraId="3D2C1826" w14:textId="77777777" w:rsidTr="007D34DD">
        <w:trPr>
          <w:trHeight w:val="397"/>
        </w:trPr>
        <w:tc>
          <w:tcPr>
            <w:tcW w:w="2694" w:type="dxa"/>
          </w:tcPr>
          <w:p w14:paraId="57EFEAE5" w14:textId="77777777"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14:paraId="2A13302E" w14:textId="77777777" w:rsidR="00B277F8" w:rsidRDefault="00B277F8" w:rsidP="007D34DD">
            <w:pPr>
              <w:spacing w:line="340" w:lineRule="exact"/>
              <w:ind w:rightChars="-375" w:right="-900"/>
              <w:jc w:val="both"/>
              <w:rPr>
                <w:rFonts w:ascii="標楷體" w:eastAsia="標楷體" w:hAnsi="標楷體"/>
                <w:b/>
                <w:sz w:val="32"/>
                <w:szCs w:val="32"/>
              </w:rPr>
            </w:pPr>
          </w:p>
        </w:tc>
      </w:tr>
      <w:tr w:rsidR="00BF46E1" w14:paraId="6A657F7B" w14:textId="77777777" w:rsidTr="00F06D7C">
        <w:trPr>
          <w:trHeight w:val="892"/>
        </w:trPr>
        <w:tc>
          <w:tcPr>
            <w:tcW w:w="2694" w:type="dxa"/>
            <w:vMerge w:val="restart"/>
          </w:tcPr>
          <w:p w14:paraId="5FA72F90" w14:textId="77777777"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14:paraId="2BD88546" w14:textId="77777777"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14:paraId="2C7D9FBA" w14:textId="77777777" w:rsidR="003E58D0" w:rsidRPr="00B277F8" w:rsidRDefault="003E58D0" w:rsidP="0026422D">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14:paraId="7B9F9D8C" w14:textId="77777777" w:rsidTr="00F06D7C">
        <w:trPr>
          <w:trHeight w:val="1259"/>
        </w:trPr>
        <w:tc>
          <w:tcPr>
            <w:tcW w:w="2694" w:type="dxa"/>
            <w:vMerge/>
          </w:tcPr>
          <w:p w14:paraId="52D87483" w14:textId="77777777" w:rsidR="00BF46E1" w:rsidRDefault="00BF46E1" w:rsidP="00361F84">
            <w:pPr>
              <w:spacing w:line="300" w:lineRule="exact"/>
              <w:jc w:val="center"/>
              <w:rPr>
                <w:rFonts w:ascii="標楷體" w:eastAsia="標楷體" w:hAnsi="標楷體"/>
                <w:b/>
                <w:szCs w:val="24"/>
              </w:rPr>
            </w:pPr>
          </w:p>
        </w:tc>
        <w:tc>
          <w:tcPr>
            <w:tcW w:w="7938" w:type="dxa"/>
            <w:gridSpan w:val="3"/>
          </w:tcPr>
          <w:p w14:paraId="54FAB5D5" w14:textId="77777777"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14:paraId="311E89F7" w14:textId="77777777" w:rsidR="004F0BF0" w:rsidRDefault="004F0BF0" w:rsidP="0026422D">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14:paraId="356BF560" w14:textId="77777777" w:rsidR="00BF5A09" w:rsidRDefault="00BF5A09" w:rsidP="00BF5A09">
      <w:pPr>
        <w:spacing w:line="320" w:lineRule="exact"/>
        <w:ind w:rightChars="-375" w:right="-900"/>
        <w:jc w:val="both"/>
        <w:rPr>
          <w:rFonts w:ascii="標楷體" w:eastAsia="標楷體" w:hAnsi="標楷體"/>
          <w:sz w:val="20"/>
          <w:szCs w:val="20"/>
        </w:rPr>
      </w:pPr>
    </w:p>
    <w:p w14:paraId="09B144E9" w14:textId="77777777"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14:paraId="457ED210" w14:textId="77777777" w:rsidTr="00056446">
        <w:trPr>
          <w:trHeight w:val="406"/>
        </w:trPr>
        <w:tc>
          <w:tcPr>
            <w:tcW w:w="10632" w:type="dxa"/>
            <w:gridSpan w:val="4"/>
          </w:tcPr>
          <w:p w14:paraId="70AD5ABC" w14:textId="77777777"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14:paraId="7DC5FC54" w14:textId="77777777" w:rsidTr="00056446">
        <w:tc>
          <w:tcPr>
            <w:tcW w:w="2694" w:type="dxa"/>
          </w:tcPr>
          <w:p w14:paraId="2D4D7BB7" w14:textId="77777777"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14:paraId="108FF566" w14:textId="77777777" w:rsidR="006B6651" w:rsidRDefault="006B6651" w:rsidP="007D34DD">
            <w:pPr>
              <w:spacing w:line="340" w:lineRule="exact"/>
              <w:ind w:rightChars="-375" w:right="-900"/>
              <w:jc w:val="both"/>
              <w:rPr>
                <w:rFonts w:ascii="標楷體" w:eastAsia="標楷體" w:hAnsi="標楷體"/>
                <w:b/>
                <w:sz w:val="32"/>
                <w:szCs w:val="32"/>
              </w:rPr>
            </w:pPr>
          </w:p>
        </w:tc>
      </w:tr>
      <w:tr w:rsidR="00056446" w14:paraId="0E7BFDD1" w14:textId="77777777" w:rsidTr="00056446">
        <w:tc>
          <w:tcPr>
            <w:tcW w:w="2694" w:type="dxa"/>
          </w:tcPr>
          <w:p w14:paraId="2F6E1E26" w14:textId="77777777"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14:paraId="2E87668E" w14:textId="77777777"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14:paraId="1B762BC2" w14:textId="77777777"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14:paraId="1F79609C" w14:textId="77777777"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14:paraId="221D1A80" w14:textId="77777777" w:rsidTr="00056446">
        <w:tc>
          <w:tcPr>
            <w:tcW w:w="2694" w:type="dxa"/>
          </w:tcPr>
          <w:p w14:paraId="45C4F6CB" w14:textId="77777777"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14:paraId="303CA89B" w14:textId="77777777" w:rsidR="00BF46E1" w:rsidRDefault="00BF46E1" w:rsidP="007D34DD">
            <w:pPr>
              <w:spacing w:line="340" w:lineRule="exact"/>
              <w:ind w:rightChars="-375" w:right="-900"/>
              <w:jc w:val="both"/>
              <w:rPr>
                <w:rFonts w:ascii="標楷體" w:eastAsia="標楷體" w:hAnsi="標楷體"/>
                <w:b/>
                <w:sz w:val="32"/>
                <w:szCs w:val="32"/>
              </w:rPr>
            </w:pPr>
          </w:p>
        </w:tc>
      </w:tr>
      <w:tr w:rsidR="00BF46E1" w14:paraId="717F93E1" w14:textId="77777777" w:rsidTr="00056446">
        <w:tc>
          <w:tcPr>
            <w:tcW w:w="2694" w:type="dxa"/>
          </w:tcPr>
          <w:p w14:paraId="518E7252" w14:textId="77777777"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14:paraId="60C49B1D" w14:textId="77777777" w:rsidR="00BF46E1" w:rsidRDefault="00BF46E1" w:rsidP="007D34DD">
            <w:pPr>
              <w:spacing w:line="340" w:lineRule="exact"/>
              <w:ind w:rightChars="-375" w:right="-900"/>
              <w:jc w:val="both"/>
              <w:rPr>
                <w:rFonts w:ascii="標楷體" w:eastAsia="標楷體" w:hAnsi="標楷體"/>
                <w:b/>
                <w:sz w:val="32"/>
                <w:szCs w:val="32"/>
              </w:rPr>
            </w:pPr>
          </w:p>
        </w:tc>
      </w:tr>
      <w:tr w:rsidR="00BF46E1" w14:paraId="7B82046D" w14:textId="77777777" w:rsidTr="00056446">
        <w:tc>
          <w:tcPr>
            <w:tcW w:w="2694" w:type="dxa"/>
          </w:tcPr>
          <w:p w14:paraId="4659119A" w14:textId="77777777"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14:paraId="62052C51" w14:textId="77777777" w:rsidR="00BF46E1" w:rsidRDefault="00BF46E1" w:rsidP="007D34DD">
            <w:pPr>
              <w:spacing w:line="340" w:lineRule="exact"/>
              <w:ind w:rightChars="-375" w:right="-900"/>
              <w:jc w:val="both"/>
              <w:rPr>
                <w:rFonts w:ascii="標楷體" w:eastAsia="標楷體" w:hAnsi="標楷體"/>
                <w:b/>
                <w:sz w:val="32"/>
                <w:szCs w:val="32"/>
              </w:rPr>
            </w:pPr>
          </w:p>
        </w:tc>
      </w:tr>
      <w:tr w:rsidR="0022702D" w14:paraId="351EEF16" w14:textId="77777777" w:rsidTr="00056446">
        <w:trPr>
          <w:trHeight w:val="891"/>
        </w:trPr>
        <w:tc>
          <w:tcPr>
            <w:tcW w:w="2694" w:type="dxa"/>
            <w:vMerge w:val="restart"/>
          </w:tcPr>
          <w:p w14:paraId="45F0C41B" w14:textId="77777777"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14:paraId="40A0190C" w14:textId="77777777"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14:paraId="58EDC803" w14:textId="77777777" w:rsidR="0022702D" w:rsidRPr="00B277F8" w:rsidRDefault="0022702D" w:rsidP="0026422D">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14:paraId="7FE9DE4B" w14:textId="77777777" w:rsidTr="00056446">
        <w:trPr>
          <w:trHeight w:val="416"/>
        </w:trPr>
        <w:tc>
          <w:tcPr>
            <w:tcW w:w="2694" w:type="dxa"/>
            <w:vMerge/>
          </w:tcPr>
          <w:p w14:paraId="7EC6EA37" w14:textId="77777777" w:rsidR="0022702D" w:rsidRDefault="0022702D" w:rsidP="00F17223">
            <w:pPr>
              <w:spacing w:line="300" w:lineRule="exact"/>
              <w:jc w:val="center"/>
              <w:rPr>
                <w:rFonts w:ascii="標楷體" w:eastAsia="標楷體" w:hAnsi="標楷體"/>
                <w:b/>
                <w:szCs w:val="24"/>
              </w:rPr>
            </w:pPr>
          </w:p>
        </w:tc>
        <w:tc>
          <w:tcPr>
            <w:tcW w:w="7938" w:type="dxa"/>
            <w:gridSpan w:val="3"/>
          </w:tcPr>
          <w:p w14:paraId="30144E45" w14:textId="77777777"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14:paraId="160B8483" w14:textId="77777777"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14:paraId="52E74817" w14:textId="77777777"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14:paraId="0DC58488" w14:textId="77777777"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14:paraId="6D7A17A4" w14:textId="77777777"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14:paraId="4A01DCDB" w14:textId="77777777"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14:paraId="44828FE8" w14:textId="77777777"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14:paraId="5FD782A8" w14:textId="77777777"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14:paraId="69BC5CE4" w14:textId="77777777" w:rsidR="00782009" w:rsidRDefault="00782009" w:rsidP="005F5797">
      <w:pPr>
        <w:spacing w:line="280" w:lineRule="exact"/>
        <w:ind w:leftChars="-295" w:left="-568" w:rightChars="-375" w:right="-900" w:hangingChars="70" w:hanging="140"/>
        <w:rPr>
          <w:rFonts w:ascii="標楷體" w:eastAsia="標楷體" w:hAnsi="標楷體"/>
          <w:sz w:val="20"/>
          <w:szCs w:val="20"/>
        </w:rPr>
      </w:pPr>
    </w:p>
    <w:p w14:paraId="7A448C50" w14:textId="77777777" w:rsidR="00782009" w:rsidRDefault="00782009" w:rsidP="005F5797">
      <w:pPr>
        <w:spacing w:line="280" w:lineRule="exact"/>
        <w:ind w:leftChars="-295" w:left="-568" w:rightChars="-375" w:right="-900" w:hangingChars="70" w:hanging="140"/>
        <w:rPr>
          <w:rFonts w:ascii="標楷體" w:eastAsia="標楷體" w:hAnsi="標楷體"/>
          <w:sz w:val="20"/>
          <w:szCs w:val="20"/>
        </w:rPr>
      </w:pPr>
    </w:p>
    <w:p w14:paraId="32C7D213" w14:textId="77777777"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14:paraId="36D2E3DE" w14:textId="77777777"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A.事前揭露</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公開</w:t>
      </w:r>
      <w:r w:rsidR="00FF0913" w:rsidRPr="00FF0913">
        <w:rPr>
          <w:rFonts w:ascii="標楷體" w:eastAsia="標楷體" w:hAnsi="標楷體" w:hint="eastAsia"/>
          <w:sz w:val="20"/>
          <w:szCs w:val="20"/>
        </w:rPr>
        <w:t>。</w:t>
      </w:r>
    </w:p>
    <w:p w14:paraId="537C81A1" w14:textId="77777777"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14:paraId="6A85F05A" w14:textId="77777777"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w:t>
      </w:r>
      <w:proofErr w:type="gramStart"/>
      <w:r w:rsidRPr="00FF0913">
        <w:rPr>
          <w:rFonts w:ascii="標楷體" w:eastAsia="標楷體" w:hAnsi="標楷體" w:hint="eastAsia"/>
          <w:sz w:val="20"/>
          <w:szCs w:val="20"/>
        </w:rPr>
        <w:t>行為表</w:t>
      </w:r>
      <w:r w:rsidR="009A2536" w:rsidRPr="00FF0913">
        <w:rPr>
          <w:rFonts w:ascii="標楷體" w:eastAsia="標楷體" w:hAnsi="標楷體" w:hint="eastAsia"/>
          <w:sz w:val="20"/>
          <w:szCs w:val="20"/>
        </w:rPr>
        <w:t>請填寫</w:t>
      </w:r>
      <w:proofErr w:type="gramEnd"/>
      <w:r w:rsidR="009A2536" w:rsidRPr="00FF0913">
        <w:rPr>
          <w:rFonts w:ascii="標楷體" w:eastAsia="標楷體" w:hAnsi="標楷體" w:hint="eastAsia"/>
          <w:sz w:val="20"/>
          <w:szCs w:val="20"/>
        </w:rPr>
        <w:t>交易機關、名稱、時間、對象、金額，</w:t>
      </w:r>
      <w:proofErr w:type="gramStart"/>
      <w:r w:rsidR="009A2536" w:rsidRPr="00FF0913">
        <w:rPr>
          <w:rFonts w:ascii="標楷體" w:eastAsia="標楷體" w:hAnsi="標楷體" w:hint="eastAsia"/>
          <w:sz w:val="20"/>
          <w:szCs w:val="20"/>
        </w:rPr>
        <w:t>並勾選</w:t>
      </w:r>
      <w:proofErr w:type="gramEnd"/>
      <w:r w:rsidR="009A2536" w:rsidRPr="00FF0913">
        <w:rPr>
          <w:rFonts w:ascii="標楷體" w:eastAsia="標楷體" w:hAnsi="標楷體" w:hint="eastAsia"/>
          <w:sz w:val="20"/>
          <w:szCs w:val="20"/>
        </w:rPr>
        <w:t>填寫屬第14條第1項但書第1款或第2款之情形</w:t>
      </w:r>
      <w:r w:rsidRPr="00FF0913">
        <w:rPr>
          <w:rFonts w:ascii="標楷體" w:eastAsia="標楷體" w:hAnsi="標楷體" w:hint="eastAsia"/>
          <w:sz w:val="20"/>
          <w:szCs w:val="20"/>
        </w:rPr>
        <w:t>。</w:t>
      </w:r>
    </w:p>
    <w:p w14:paraId="2F6297FE" w14:textId="77777777"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補助機關、名稱、時間、對象、金額，</w:t>
      </w:r>
      <w:proofErr w:type="gramStart"/>
      <w:r w:rsidRPr="00FF0913">
        <w:rPr>
          <w:rFonts w:ascii="標楷體" w:eastAsia="標楷體" w:hAnsi="標楷體" w:hint="eastAsia"/>
          <w:sz w:val="20"/>
          <w:szCs w:val="20"/>
        </w:rPr>
        <w:t>並勾選屬</w:t>
      </w:r>
      <w:proofErr w:type="gramEnd"/>
      <w:r w:rsidRPr="00FF0913">
        <w:rPr>
          <w:rFonts w:ascii="標楷體" w:eastAsia="標楷體" w:hAnsi="標楷體" w:hint="eastAsia"/>
          <w:sz w:val="20"/>
          <w:szCs w:val="20"/>
        </w:rPr>
        <w:t>第14條第1項但書第3款前段或後段之情形。</w:t>
      </w:r>
    </w:p>
    <w:p w14:paraId="746DC94E" w14:textId="77777777"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14:paraId="32D0B3F7" w14:textId="77777777" w:rsidR="000D24EE" w:rsidRDefault="000D24EE" w:rsidP="005F5797">
      <w:pPr>
        <w:spacing w:line="280" w:lineRule="exact"/>
        <w:ind w:leftChars="-295" w:left="-568" w:rightChars="-375" w:right="-900" w:hangingChars="70" w:hanging="140"/>
        <w:rPr>
          <w:rFonts w:ascii="標楷體" w:eastAsia="標楷體" w:hAnsi="標楷體"/>
          <w:sz w:val="20"/>
          <w:szCs w:val="20"/>
        </w:rPr>
      </w:pPr>
    </w:p>
    <w:p w14:paraId="0B94E3AD" w14:textId="77777777"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14:paraId="69EF0843"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14:paraId="121CD6D2"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14:paraId="776A0004"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14:paraId="388F8F77"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14:paraId="767FA55D"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14:paraId="19F7D886"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14:paraId="543A4A58"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14:paraId="5B42FE9D"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14:paraId="342EB569"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14:paraId="7EF257F4"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14:paraId="3225318A"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14:paraId="57EA4563"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14:paraId="5174C107"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14:paraId="071E1020"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275D424A"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14:paraId="3FC4E03B"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14:paraId="7EDB1EFB"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14:paraId="37408470"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14:paraId="41257CE7"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14:paraId="563576F1"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14:paraId="5C20F143"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14:paraId="76D47EE3"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14:paraId="5114CBB7"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D10330">
        <w:rPr>
          <w:rFonts w:ascii="標楷體" w:eastAsia="標楷體" w:hAnsi="標楷體" w:hint="eastAsia"/>
          <w:sz w:val="20"/>
          <w:szCs w:val="20"/>
        </w:rPr>
        <w:t>遴</w:t>
      </w:r>
      <w:proofErr w:type="gramEnd"/>
      <w:r w:rsidRPr="00D10330">
        <w:rPr>
          <w:rFonts w:ascii="標楷體" w:eastAsia="標楷體" w:hAnsi="標楷體" w:hint="eastAsia"/>
          <w:sz w:val="20"/>
          <w:szCs w:val="20"/>
        </w:rPr>
        <w:t>聘代表或由政府聘任者，不包括之。</w:t>
      </w:r>
    </w:p>
    <w:p w14:paraId="25D8120F"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14:paraId="6D399679"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14:paraId="554E95AB"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14:paraId="42D0A8BF"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14:paraId="59E6893E"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14:paraId="7C2BF1E7"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者，不在此限：</w:t>
      </w:r>
    </w:p>
    <w:p w14:paraId="3CEC17B7"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14:paraId="4856976E"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14:paraId="3CFC2988"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30D226B1"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14:paraId="09231771"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14:paraId="2246F3F0"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14:paraId="17090645"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504254DD"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14:paraId="1BBE8D49"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14:paraId="783EEBAE"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14:paraId="20E45AF7"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14:paraId="738266CE"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14:paraId="6CAEEC10"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14:paraId="0DA30C24"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百萬元者，處新臺幣六萬元以上五十萬元以下罰鍰。</w:t>
      </w:r>
    </w:p>
    <w:p w14:paraId="43156AF7"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百萬元以上未達一千萬元者，處新臺幣六十萬元以上五百萬元以下罰鍰。</w:t>
      </w:r>
    </w:p>
    <w:p w14:paraId="27B54DD0"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14:paraId="7176F45C"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14:paraId="7B89586B" w14:textId="77777777"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62A2" w14:textId="77777777" w:rsidR="000C265E" w:rsidRDefault="000C265E" w:rsidP="004D3B3F">
      <w:r>
        <w:separator/>
      </w:r>
    </w:p>
  </w:endnote>
  <w:endnote w:type="continuationSeparator" w:id="0">
    <w:p w14:paraId="6CB6481F" w14:textId="77777777" w:rsidR="000C265E" w:rsidRDefault="000C265E"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6B24" w14:textId="77777777" w:rsidR="000C265E" w:rsidRDefault="000C265E" w:rsidP="004D3B3F">
      <w:r>
        <w:separator/>
      </w:r>
    </w:p>
  </w:footnote>
  <w:footnote w:type="continuationSeparator" w:id="0">
    <w:p w14:paraId="68FF3F0C" w14:textId="77777777" w:rsidR="000C265E" w:rsidRDefault="000C265E"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F8"/>
    <w:rsid w:val="00005B8B"/>
    <w:rsid w:val="0002369F"/>
    <w:rsid w:val="0004229D"/>
    <w:rsid w:val="00056446"/>
    <w:rsid w:val="000A3138"/>
    <w:rsid w:val="000B6165"/>
    <w:rsid w:val="000C265E"/>
    <w:rsid w:val="000C7B0D"/>
    <w:rsid w:val="000D24EE"/>
    <w:rsid w:val="000D4D74"/>
    <w:rsid w:val="000E17F3"/>
    <w:rsid w:val="0019178B"/>
    <w:rsid w:val="001C1EF0"/>
    <w:rsid w:val="0022702D"/>
    <w:rsid w:val="00262527"/>
    <w:rsid w:val="0026422D"/>
    <w:rsid w:val="002926EB"/>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DD0BB3"/>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CB329"/>
  <w15:docId w15:val="{6B3DCAEC-C2B1-4936-8D46-006CCF6E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4A0F9-AEB5-4904-BD56-6BBAFDFA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2018-11-28T03:11:00Z</cp:lastPrinted>
  <dcterms:created xsi:type="dcterms:W3CDTF">2021-12-03T01:15:00Z</dcterms:created>
  <dcterms:modified xsi:type="dcterms:W3CDTF">2021-12-03T01:15:00Z</dcterms:modified>
</cp:coreProperties>
</file>